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C78" w:rsidRDefault="00270C78" w:rsidP="00270C78">
      <w:pPr>
        <w:spacing w:after="0" w:line="240" w:lineRule="auto"/>
        <w:jc w:val="center"/>
        <w:rPr>
          <w:rFonts w:ascii="Times New Roman" w:eastAsia="Times New Roman" w:hAnsi="Times New Roman"/>
          <w:b/>
          <w:color w:val="0070C0"/>
          <w:sz w:val="44"/>
          <w:szCs w:val="44"/>
          <w:lang w:val="uk-UA" w:eastAsia="uk-UA"/>
        </w:rPr>
      </w:pPr>
    </w:p>
    <w:p w:rsidR="00270C78" w:rsidRDefault="00270C78" w:rsidP="00270C78">
      <w:pPr>
        <w:spacing w:after="0" w:line="240" w:lineRule="auto"/>
        <w:jc w:val="center"/>
        <w:rPr>
          <w:rFonts w:ascii="Times New Roman" w:eastAsia="Times New Roman" w:hAnsi="Times New Roman"/>
          <w:b/>
          <w:color w:val="0070C0"/>
          <w:sz w:val="44"/>
          <w:szCs w:val="44"/>
          <w:lang w:val="uk-UA" w:eastAsia="uk-UA"/>
        </w:rPr>
      </w:pPr>
    </w:p>
    <w:p w:rsidR="00270C78" w:rsidRDefault="00270C78" w:rsidP="00270C78">
      <w:pPr>
        <w:spacing w:after="0" w:line="240" w:lineRule="auto"/>
        <w:jc w:val="center"/>
        <w:rPr>
          <w:rFonts w:ascii="Times New Roman" w:eastAsia="Times New Roman" w:hAnsi="Times New Roman"/>
          <w:b/>
          <w:color w:val="0070C0"/>
          <w:sz w:val="44"/>
          <w:szCs w:val="44"/>
          <w:lang w:val="uk-UA" w:eastAsia="uk-UA"/>
        </w:rPr>
      </w:pPr>
    </w:p>
    <w:p w:rsidR="00270C78" w:rsidRDefault="00270C78" w:rsidP="00270C78">
      <w:pPr>
        <w:spacing w:after="0" w:line="240" w:lineRule="auto"/>
        <w:jc w:val="center"/>
        <w:rPr>
          <w:rFonts w:ascii="Times New Roman" w:eastAsia="Times New Roman" w:hAnsi="Times New Roman"/>
          <w:b/>
          <w:color w:val="0070C0"/>
          <w:sz w:val="44"/>
          <w:szCs w:val="44"/>
          <w:lang w:val="uk-UA" w:eastAsia="uk-UA"/>
        </w:rPr>
      </w:pPr>
    </w:p>
    <w:p w:rsidR="00270C78" w:rsidRDefault="00270C78" w:rsidP="00270C78">
      <w:pPr>
        <w:spacing w:after="0" w:line="240" w:lineRule="auto"/>
        <w:jc w:val="center"/>
        <w:rPr>
          <w:rFonts w:ascii="Times New Roman" w:eastAsia="Times New Roman" w:hAnsi="Times New Roman"/>
          <w:b/>
          <w:color w:val="0070C0"/>
          <w:sz w:val="44"/>
          <w:szCs w:val="44"/>
          <w:lang w:val="uk-UA" w:eastAsia="uk-UA"/>
        </w:rPr>
      </w:pPr>
    </w:p>
    <w:p w:rsidR="00270C78" w:rsidRDefault="00270C78" w:rsidP="00270C78">
      <w:pPr>
        <w:spacing w:after="0" w:line="240" w:lineRule="auto"/>
        <w:jc w:val="center"/>
        <w:rPr>
          <w:rFonts w:ascii="Times New Roman" w:eastAsia="Times New Roman" w:hAnsi="Times New Roman"/>
          <w:b/>
          <w:color w:val="0070C0"/>
          <w:sz w:val="44"/>
          <w:szCs w:val="44"/>
          <w:lang w:val="uk-UA" w:eastAsia="uk-UA"/>
        </w:rPr>
      </w:pP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r w:rsidRPr="00E34D7B">
        <w:rPr>
          <w:rFonts w:ascii="Times New Roman" w:eastAsia="Times New Roman" w:hAnsi="Times New Roman"/>
          <w:b/>
          <w:sz w:val="44"/>
          <w:szCs w:val="44"/>
          <w:lang w:val="uk-UA" w:eastAsia="uk-UA"/>
        </w:rPr>
        <w:t>ПУБЛІЧНИЙ ЗВІТ</w:t>
      </w: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r w:rsidRPr="00E34D7B">
        <w:rPr>
          <w:rFonts w:ascii="Times New Roman" w:eastAsia="Times New Roman" w:hAnsi="Times New Roman"/>
          <w:b/>
          <w:sz w:val="44"/>
          <w:szCs w:val="44"/>
          <w:lang w:val="uk-UA" w:eastAsia="uk-UA"/>
        </w:rPr>
        <w:t>ГОЛОВИ  КАЛУСЬКОЇ</w:t>
      </w: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r w:rsidRPr="00E34D7B">
        <w:rPr>
          <w:rFonts w:ascii="Times New Roman" w:eastAsia="Times New Roman" w:hAnsi="Times New Roman"/>
          <w:b/>
          <w:sz w:val="44"/>
          <w:szCs w:val="44"/>
          <w:lang w:val="uk-UA" w:eastAsia="uk-UA"/>
        </w:rPr>
        <w:t>РАЙОННОЇ  ДЕРЖАВНОЇ  АДМІНІСТРАЦІЇ</w:t>
      </w: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r w:rsidRPr="00E34D7B">
        <w:rPr>
          <w:rFonts w:ascii="Times New Roman" w:eastAsia="Times New Roman" w:hAnsi="Times New Roman"/>
          <w:b/>
          <w:sz w:val="44"/>
          <w:szCs w:val="44"/>
          <w:lang w:val="uk-UA" w:eastAsia="uk-UA"/>
        </w:rPr>
        <w:t xml:space="preserve">ЖАННИ  ТАБАНЕЦЬ </w:t>
      </w: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p>
    <w:p w:rsidR="00270C78" w:rsidRPr="00E34D7B" w:rsidRDefault="00270C78" w:rsidP="00270C78">
      <w:pPr>
        <w:spacing w:after="0" w:line="240" w:lineRule="auto"/>
        <w:jc w:val="center"/>
        <w:rPr>
          <w:rFonts w:ascii="Times New Roman" w:eastAsia="Times New Roman" w:hAnsi="Times New Roman"/>
          <w:b/>
          <w:sz w:val="44"/>
          <w:szCs w:val="44"/>
          <w:lang w:val="uk-UA" w:eastAsia="uk-UA"/>
        </w:rPr>
      </w:pPr>
    </w:p>
    <w:p w:rsidR="00270C78" w:rsidRPr="00E34D7B" w:rsidRDefault="00270C78" w:rsidP="00270C78">
      <w:pPr>
        <w:spacing w:after="0" w:line="240" w:lineRule="auto"/>
        <w:jc w:val="center"/>
        <w:rPr>
          <w:rFonts w:ascii="Times New Roman" w:eastAsia="Times New Roman" w:hAnsi="Times New Roman"/>
          <w:sz w:val="44"/>
          <w:szCs w:val="44"/>
          <w:lang w:val="uk-UA" w:eastAsia="uk-UA"/>
        </w:rPr>
      </w:pPr>
    </w:p>
    <w:p w:rsidR="00270C78" w:rsidRPr="00E34D7B" w:rsidRDefault="00270C78" w:rsidP="00270C78">
      <w:pPr>
        <w:spacing w:after="0" w:line="240" w:lineRule="auto"/>
        <w:jc w:val="center"/>
        <w:rPr>
          <w:rFonts w:ascii="Times New Roman" w:eastAsia="Times New Roman" w:hAnsi="Times New Roman"/>
          <w:sz w:val="44"/>
          <w:szCs w:val="44"/>
          <w:lang w:val="uk-UA" w:eastAsia="uk-UA"/>
        </w:rPr>
      </w:pPr>
      <w:r w:rsidRPr="00E34D7B">
        <w:rPr>
          <w:rFonts w:ascii="Times New Roman" w:eastAsia="Times New Roman" w:hAnsi="Times New Roman"/>
          <w:sz w:val="44"/>
          <w:szCs w:val="44"/>
          <w:lang w:val="uk-UA" w:eastAsia="uk-UA"/>
        </w:rPr>
        <w:t>ЗА   ПІДСУМКАМИ РОБОТИ    У  20</w:t>
      </w:r>
      <w:r w:rsidR="00BE64C3" w:rsidRPr="00E34D7B">
        <w:rPr>
          <w:rFonts w:ascii="Times New Roman" w:eastAsia="Times New Roman" w:hAnsi="Times New Roman"/>
          <w:sz w:val="44"/>
          <w:szCs w:val="44"/>
          <w:lang w:val="uk-UA" w:eastAsia="uk-UA"/>
        </w:rPr>
        <w:t>20</w:t>
      </w:r>
      <w:r w:rsidRPr="00E34D7B">
        <w:rPr>
          <w:rFonts w:ascii="Times New Roman" w:eastAsia="Times New Roman" w:hAnsi="Times New Roman"/>
          <w:sz w:val="44"/>
          <w:szCs w:val="44"/>
          <w:lang w:val="uk-UA" w:eastAsia="uk-UA"/>
        </w:rPr>
        <w:t xml:space="preserve"> РОЦІ</w:t>
      </w:r>
    </w:p>
    <w:p w:rsidR="00270C78" w:rsidRPr="00E34D7B" w:rsidRDefault="00270C78" w:rsidP="00270C78">
      <w:pPr>
        <w:spacing w:after="0"/>
        <w:ind w:firstLine="900"/>
        <w:jc w:val="center"/>
        <w:rPr>
          <w:rFonts w:ascii="Times New Roman" w:eastAsia="Calibri" w:hAnsi="Times New Roman"/>
          <w:sz w:val="44"/>
          <w:szCs w:val="44"/>
          <w:lang w:val="uk-UA" w:eastAsia="en-US"/>
        </w:rPr>
      </w:pPr>
    </w:p>
    <w:p w:rsidR="00270C78" w:rsidRPr="00E34D7B" w:rsidRDefault="00270C78" w:rsidP="00270C78">
      <w:pPr>
        <w:spacing w:after="0"/>
        <w:ind w:firstLine="900"/>
        <w:jc w:val="center"/>
        <w:rPr>
          <w:rFonts w:ascii="Times New Roman" w:hAnsi="Times New Roman"/>
          <w:b/>
          <w:sz w:val="44"/>
          <w:szCs w:val="44"/>
          <w:lang w:val="uk-UA"/>
        </w:rPr>
      </w:pPr>
    </w:p>
    <w:p w:rsidR="00270C78" w:rsidRPr="00E34D7B" w:rsidRDefault="00270C78" w:rsidP="00270C78">
      <w:pPr>
        <w:spacing w:after="0"/>
        <w:ind w:firstLine="900"/>
        <w:jc w:val="center"/>
        <w:rPr>
          <w:rFonts w:ascii="Times New Roman" w:hAnsi="Times New Roman"/>
          <w:b/>
          <w:sz w:val="44"/>
          <w:szCs w:val="44"/>
          <w:lang w:val="uk-UA"/>
        </w:rPr>
      </w:pPr>
    </w:p>
    <w:p w:rsidR="00270C78" w:rsidRDefault="00270C78" w:rsidP="00270C78">
      <w:pPr>
        <w:spacing w:after="0"/>
        <w:ind w:firstLine="900"/>
        <w:jc w:val="center"/>
        <w:rPr>
          <w:rFonts w:ascii="Times New Roman" w:hAnsi="Times New Roman"/>
          <w:b/>
          <w:sz w:val="48"/>
          <w:szCs w:val="48"/>
          <w:lang w:val="uk-UA"/>
        </w:rPr>
      </w:pPr>
    </w:p>
    <w:p w:rsidR="00270C78" w:rsidRDefault="00270C78" w:rsidP="00270C78">
      <w:pPr>
        <w:spacing w:after="0"/>
        <w:ind w:firstLine="900"/>
        <w:jc w:val="center"/>
        <w:rPr>
          <w:rFonts w:ascii="Times New Roman" w:hAnsi="Times New Roman"/>
          <w:b/>
          <w:sz w:val="48"/>
          <w:szCs w:val="48"/>
          <w:lang w:val="uk-UA"/>
        </w:rPr>
      </w:pPr>
    </w:p>
    <w:p w:rsidR="00BE64C3" w:rsidRDefault="00BE64C3" w:rsidP="00270C78">
      <w:pPr>
        <w:spacing w:after="0"/>
        <w:ind w:firstLine="900"/>
        <w:jc w:val="center"/>
        <w:rPr>
          <w:rFonts w:ascii="Times New Roman" w:hAnsi="Times New Roman"/>
          <w:b/>
          <w:sz w:val="48"/>
          <w:szCs w:val="48"/>
          <w:lang w:val="uk-UA"/>
        </w:rPr>
      </w:pPr>
    </w:p>
    <w:p w:rsidR="00BE64C3" w:rsidRDefault="00BE64C3" w:rsidP="00270C78">
      <w:pPr>
        <w:spacing w:after="0"/>
        <w:ind w:firstLine="900"/>
        <w:jc w:val="center"/>
        <w:rPr>
          <w:rFonts w:ascii="Times New Roman" w:hAnsi="Times New Roman"/>
          <w:b/>
          <w:sz w:val="48"/>
          <w:szCs w:val="48"/>
          <w:lang w:val="uk-UA"/>
        </w:rPr>
      </w:pPr>
    </w:p>
    <w:p w:rsidR="008574D9" w:rsidRDefault="008574D9">
      <w:pPr>
        <w:rPr>
          <w:lang w:val="uk-UA"/>
        </w:rPr>
      </w:pPr>
    </w:p>
    <w:p w:rsidR="00081263" w:rsidRDefault="00081263">
      <w:pPr>
        <w:rPr>
          <w:lang w:val="uk-UA"/>
        </w:rPr>
      </w:pPr>
    </w:p>
    <w:p w:rsidR="00081263" w:rsidRDefault="00081263">
      <w:pPr>
        <w:rPr>
          <w:lang w:val="uk-UA"/>
        </w:rPr>
      </w:pPr>
    </w:p>
    <w:p w:rsidR="00081263" w:rsidRDefault="00081263">
      <w:pPr>
        <w:rPr>
          <w:lang w:val="uk-UA"/>
        </w:rPr>
      </w:pPr>
    </w:p>
    <w:p w:rsidR="00081263" w:rsidRDefault="00081263">
      <w:pPr>
        <w:rPr>
          <w:lang w:val="uk-UA"/>
        </w:rPr>
      </w:pPr>
    </w:p>
    <w:p w:rsidR="00081263" w:rsidRDefault="00081263">
      <w:pPr>
        <w:rPr>
          <w:lang w:val="uk-UA"/>
        </w:rPr>
      </w:pPr>
    </w:p>
    <w:p w:rsidR="00081263" w:rsidRDefault="00081263">
      <w:pPr>
        <w:rPr>
          <w:lang w:val="uk-UA"/>
        </w:rPr>
      </w:pPr>
    </w:p>
    <w:p w:rsidR="003916C3" w:rsidRDefault="003916C3" w:rsidP="00BE64C3">
      <w:pPr>
        <w:tabs>
          <w:tab w:val="left" w:pos="426"/>
          <w:tab w:val="left" w:pos="567"/>
          <w:tab w:val="left" w:pos="709"/>
        </w:tabs>
        <w:spacing w:after="0" w:line="240" w:lineRule="auto"/>
        <w:ind w:firstLine="709"/>
        <w:jc w:val="both"/>
        <w:rPr>
          <w:rFonts w:ascii="Times New Roman" w:hAnsi="Times New Roman"/>
          <w:color w:val="0070C0"/>
          <w:sz w:val="28"/>
          <w:szCs w:val="28"/>
          <w:lang w:val="uk-UA"/>
        </w:rPr>
      </w:pPr>
      <w:r>
        <w:rPr>
          <w:rFonts w:ascii="Times New Roman" w:hAnsi="Times New Roman"/>
          <w:b/>
          <w:sz w:val="28"/>
          <w:szCs w:val="28"/>
          <w:lang w:val="uk-UA"/>
        </w:rPr>
        <w:lastRenderedPageBreak/>
        <w:t xml:space="preserve"> </w:t>
      </w:r>
    </w:p>
    <w:p w:rsidR="003916C3" w:rsidRPr="002D77B7" w:rsidRDefault="003916C3" w:rsidP="003916C3">
      <w:pPr>
        <w:tabs>
          <w:tab w:val="left" w:pos="426"/>
          <w:tab w:val="left" w:pos="567"/>
        </w:tabs>
        <w:spacing w:after="0" w:line="240" w:lineRule="auto"/>
        <w:jc w:val="both"/>
        <w:rPr>
          <w:rFonts w:ascii="Times New Roman" w:eastAsia="Times New Roman" w:hAnsi="Times New Roman" w:cs="Times New Roman"/>
          <w:sz w:val="24"/>
          <w:szCs w:val="24"/>
        </w:rPr>
      </w:pPr>
    </w:p>
    <w:p w:rsidR="007C05BA" w:rsidRPr="00A71320" w:rsidRDefault="007C05BA" w:rsidP="007C05BA">
      <w:pPr>
        <w:spacing w:after="0" w:line="240" w:lineRule="auto"/>
        <w:jc w:val="center"/>
        <w:rPr>
          <w:rFonts w:ascii="Times New Roman" w:hAnsi="Times New Roman" w:cs="Times New Roman"/>
          <w:b/>
          <w:sz w:val="28"/>
          <w:szCs w:val="28"/>
        </w:rPr>
      </w:pPr>
      <w:r>
        <w:rPr>
          <w:rFonts w:ascii="Times New Roman" w:eastAsia="Times New Roman" w:hAnsi="Times New Roman" w:cs="Times New Roman"/>
          <w:color w:val="000000"/>
          <w:sz w:val="28"/>
          <w:szCs w:val="28"/>
          <w:lang w:val="uk-UA"/>
        </w:rPr>
        <w:t xml:space="preserve"> </w:t>
      </w:r>
      <w:r w:rsidRPr="00A71320">
        <w:rPr>
          <w:rFonts w:ascii="Times New Roman" w:hAnsi="Times New Roman" w:cs="Times New Roman"/>
          <w:b/>
          <w:sz w:val="28"/>
          <w:szCs w:val="28"/>
        </w:rPr>
        <w:t>Звіт</w:t>
      </w:r>
    </w:p>
    <w:p w:rsidR="007C05BA" w:rsidRPr="00A71320" w:rsidRDefault="007C05BA" w:rsidP="007C05BA">
      <w:pPr>
        <w:spacing w:after="0" w:line="240" w:lineRule="auto"/>
        <w:jc w:val="center"/>
        <w:rPr>
          <w:rFonts w:ascii="Times New Roman" w:hAnsi="Times New Roman" w:cs="Times New Roman"/>
          <w:b/>
          <w:sz w:val="28"/>
          <w:szCs w:val="28"/>
        </w:rPr>
      </w:pPr>
      <w:proofErr w:type="gramStart"/>
      <w:r w:rsidRPr="00A71320">
        <w:rPr>
          <w:rFonts w:ascii="Times New Roman" w:hAnsi="Times New Roman" w:cs="Times New Roman"/>
          <w:b/>
          <w:sz w:val="28"/>
          <w:szCs w:val="28"/>
        </w:rPr>
        <w:t>про</w:t>
      </w:r>
      <w:proofErr w:type="gramEnd"/>
      <w:r w:rsidRPr="00A71320">
        <w:rPr>
          <w:rFonts w:ascii="Times New Roman" w:hAnsi="Times New Roman" w:cs="Times New Roman"/>
          <w:b/>
          <w:sz w:val="28"/>
          <w:szCs w:val="28"/>
        </w:rPr>
        <w:t xml:space="preserve"> роботу Калуської районної державної адміністрації  в 2020 році</w:t>
      </w:r>
    </w:p>
    <w:p w:rsidR="007C05BA"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p>
    <w:p w:rsidR="007C05BA" w:rsidRPr="00B82663" w:rsidRDefault="007C05BA" w:rsidP="007C05BA">
      <w:pPr>
        <w:tabs>
          <w:tab w:val="left" w:pos="426"/>
          <w:tab w:val="left" w:pos="567"/>
        </w:tabs>
        <w:spacing w:after="0" w:line="240" w:lineRule="auto"/>
        <w:ind w:firstLine="709"/>
        <w:jc w:val="both"/>
        <w:rPr>
          <w:rFonts w:ascii="Times New Roman" w:eastAsia="Times New Roman" w:hAnsi="Times New Roman" w:cs="Times New Roman"/>
          <w:color w:val="000000"/>
          <w:sz w:val="28"/>
          <w:szCs w:val="28"/>
        </w:rPr>
      </w:pPr>
      <w:r w:rsidRPr="00B82663">
        <w:rPr>
          <w:rFonts w:ascii="Times New Roman" w:eastAsia="Times New Roman" w:hAnsi="Times New Roman" w:cs="Times New Roman"/>
          <w:color w:val="000000"/>
          <w:sz w:val="28"/>
          <w:szCs w:val="28"/>
        </w:rPr>
        <w:t xml:space="preserve">Калуська районна  державна адміністрація у своїй  роботі керується принципами відповідальності, верховенства права, законності, </w:t>
      </w:r>
      <w:proofErr w:type="gramStart"/>
      <w:r w:rsidRPr="00B82663">
        <w:rPr>
          <w:rFonts w:ascii="Times New Roman" w:eastAsia="Times New Roman" w:hAnsi="Times New Roman" w:cs="Times New Roman"/>
          <w:color w:val="000000"/>
          <w:sz w:val="28"/>
          <w:szCs w:val="28"/>
        </w:rPr>
        <w:t>пр</w:t>
      </w:r>
      <w:proofErr w:type="gramEnd"/>
      <w:r w:rsidRPr="00B82663">
        <w:rPr>
          <w:rFonts w:ascii="Times New Roman" w:eastAsia="Times New Roman" w:hAnsi="Times New Roman" w:cs="Times New Roman"/>
          <w:color w:val="000000"/>
          <w:sz w:val="28"/>
          <w:szCs w:val="28"/>
        </w:rPr>
        <w:t xml:space="preserve">іоритетності прав людини, поєднання державних і  місцевих інтересів, а також гласності та публічності. </w:t>
      </w:r>
    </w:p>
    <w:p w:rsidR="007C05BA" w:rsidRPr="00B82663" w:rsidRDefault="007C05BA" w:rsidP="007C05BA">
      <w:pPr>
        <w:tabs>
          <w:tab w:val="left" w:pos="426"/>
          <w:tab w:val="left" w:pos="567"/>
        </w:tabs>
        <w:spacing w:after="0" w:line="240" w:lineRule="auto"/>
        <w:ind w:firstLine="709"/>
        <w:jc w:val="center"/>
        <w:rPr>
          <w:rFonts w:ascii="Times New Roman" w:eastAsia="Times New Roman" w:hAnsi="Times New Roman" w:cs="Times New Roman"/>
          <w:sz w:val="24"/>
          <w:szCs w:val="24"/>
        </w:rPr>
      </w:pPr>
      <w:proofErr w:type="gramStart"/>
      <w:r w:rsidRPr="00B82663">
        <w:rPr>
          <w:rFonts w:ascii="Times New Roman" w:hAnsi="Times New Roman" w:cs="Times New Roman"/>
          <w:b/>
          <w:bCs/>
          <w:color w:val="000000"/>
          <w:sz w:val="28"/>
          <w:szCs w:val="28"/>
        </w:rPr>
        <w:t>Соц</w:t>
      </w:r>
      <w:proofErr w:type="gramEnd"/>
      <w:r w:rsidRPr="00B82663">
        <w:rPr>
          <w:rFonts w:ascii="Times New Roman" w:hAnsi="Times New Roman" w:cs="Times New Roman"/>
          <w:b/>
          <w:bCs/>
          <w:color w:val="000000"/>
          <w:sz w:val="28"/>
          <w:szCs w:val="28"/>
        </w:rPr>
        <w:t>іально-економічний розвиток району</w:t>
      </w:r>
    </w:p>
    <w:p w:rsidR="007C05BA" w:rsidRPr="002D77B7" w:rsidRDefault="007C05BA" w:rsidP="007C05BA">
      <w:pPr>
        <w:keepNext/>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У здійсненні повноважень у галузі </w:t>
      </w:r>
      <w:proofErr w:type="gramStart"/>
      <w:r w:rsidRPr="002D77B7">
        <w:rPr>
          <w:rFonts w:ascii="Times New Roman" w:eastAsia="Times New Roman" w:hAnsi="Times New Roman" w:cs="Times New Roman"/>
          <w:color w:val="000000"/>
          <w:sz w:val="28"/>
          <w:szCs w:val="28"/>
        </w:rPr>
        <w:t>соц</w:t>
      </w:r>
      <w:proofErr w:type="gramEnd"/>
      <w:r w:rsidRPr="002D77B7">
        <w:rPr>
          <w:rFonts w:ascii="Times New Roman" w:eastAsia="Times New Roman" w:hAnsi="Times New Roman" w:cs="Times New Roman"/>
          <w:color w:val="000000"/>
          <w:sz w:val="28"/>
          <w:szCs w:val="28"/>
        </w:rPr>
        <w:t>іально-економічного розвитку районна державна адміністрація взаємодіяла з органами місцевого самоврядування, керівниками підприємств, установ,  громадськими організаціями.</w:t>
      </w:r>
    </w:p>
    <w:p w:rsidR="007C05BA" w:rsidRDefault="007C05BA" w:rsidP="007C05BA">
      <w:pPr>
        <w:spacing w:after="0" w:line="240" w:lineRule="auto"/>
        <w:ind w:firstLine="708"/>
        <w:jc w:val="both"/>
        <w:rPr>
          <w:rFonts w:ascii="Times New Roman" w:hAnsi="Times New Roman"/>
          <w:sz w:val="28"/>
          <w:szCs w:val="28"/>
        </w:rPr>
      </w:pPr>
      <w:r w:rsidRPr="002D77B7">
        <w:rPr>
          <w:rFonts w:ascii="Times New Roman" w:eastAsia="Times New Roman" w:hAnsi="Times New Roman" w:cs="Times New Roman"/>
          <w:color w:val="000000"/>
          <w:sz w:val="28"/>
          <w:szCs w:val="28"/>
        </w:rPr>
        <w:t xml:space="preserve">Впродовж 2020 року районною державною адміністрацією  відповідно до закону України «Про місцеві державні адміністрації» та в рамках виконання районних цільових програм проводилася цілеспрямована робота для забезпечення  подальшого   </w:t>
      </w:r>
      <w:proofErr w:type="gramStart"/>
      <w:r w:rsidRPr="002D77B7">
        <w:rPr>
          <w:rFonts w:ascii="Times New Roman" w:eastAsia="Times New Roman" w:hAnsi="Times New Roman" w:cs="Times New Roman"/>
          <w:color w:val="000000"/>
          <w:sz w:val="28"/>
          <w:szCs w:val="28"/>
        </w:rPr>
        <w:t>соц</w:t>
      </w:r>
      <w:proofErr w:type="gramEnd"/>
      <w:r w:rsidRPr="002D77B7">
        <w:rPr>
          <w:rFonts w:ascii="Times New Roman" w:eastAsia="Times New Roman" w:hAnsi="Times New Roman" w:cs="Times New Roman"/>
          <w:color w:val="000000"/>
          <w:sz w:val="28"/>
          <w:szCs w:val="28"/>
        </w:rPr>
        <w:t>іально-економічного розвитку району та вирішення основних  проблемних питань в усіх галузях господарського комплексу.</w:t>
      </w:r>
      <w:r w:rsidRPr="0071337F">
        <w:rPr>
          <w:rFonts w:ascii="Times New Roman" w:eastAsia="Times New Roman" w:hAnsi="Times New Roman" w:cs="Times New Roman"/>
          <w:sz w:val="28"/>
          <w:szCs w:val="28"/>
        </w:rPr>
        <w:t xml:space="preserve">      </w:t>
      </w:r>
    </w:p>
    <w:p w:rsidR="007C05BA" w:rsidRPr="0071337F" w:rsidRDefault="007C05BA" w:rsidP="007C05BA">
      <w:pPr>
        <w:spacing w:after="0" w:line="240" w:lineRule="auto"/>
        <w:ind w:firstLine="708"/>
        <w:jc w:val="both"/>
        <w:rPr>
          <w:rFonts w:ascii="Times New Roman" w:eastAsia="Times New Roman" w:hAnsi="Times New Roman" w:cs="Times New Roman"/>
          <w:b/>
          <w:sz w:val="28"/>
          <w:szCs w:val="28"/>
        </w:rPr>
      </w:pPr>
      <w:r w:rsidRPr="0071337F">
        <w:rPr>
          <w:rFonts w:ascii="Times New Roman" w:eastAsia="Times New Roman" w:hAnsi="Times New Roman" w:cs="Times New Roman"/>
          <w:sz w:val="28"/>
          <w:szCs w:val="28"/>
        </w:rPr>
        <w:t xml:space="preserve"> У  2020 році</w:t>
      </w:r>
      <w:r w:rsidRPr="0071337F">
        <w:rPr>
          <w:rFonts w:ascii="Times New Roman" w:eastAsia="Times New Roman" w:hAnsi="Times New Roman" w:cs="Times New Roman"/>
          <w:b/>
          <w:sz w:val="28"/>
          <w:szCs w:val="28"/>
        </w:rPr>
        <w:t xml:space="preserve">  </w:t>
      </w:r>
      <w:r w:rsidRPr="0071337F">
        <w:rPr>
          <w:rFonts w:ascii="Times New Roman" w:eastAsia="Times New Roman" w:hAnsi="Times New Roman" w:cs="Times New Roman"/>
          <w:sz w:val="28"/>
          <w:szCs w:val="28"/>
        </w:rPr>
        <w:t>в районі</w:t>
      </w:r>
      <w:r w:rsidRPr="0071337F">
        <w:rPr>
          <w:rFonts w:ascii="Times New Roman" w:eastAsia="Times New Roman" w:hAnsi="Times New Roman" w:cs="Times New Roman"/>
          <w:b/>
          <w:sz w:val="28"/>
          <w:szCs w:val="28"/>
        </w:rPr>
        <w:t xml:space="preserve"> </w:t>
      </w:r>
      <w:r w:rsidRPr="0071337F">
        <w:rPr>
          <w:rFonts w:ascii="Times New Roman" w:eastAsia="Times New Roman" w:hAnsi="Times New Roman" w:cs="Times New Roman"/>
          <w:sz w:val="28"/>
          <w:szCs w:val="28"/>
        </w:rPr>
        <w:t xml:space="preserve">проводились  роботи щодо покращення стану доріг, всебічного розвитку  освіти, </w:t>
      </w:r>
      <w:proofErr w:type="gramStart"/>
      <w:r w:rsidRPr="0071337F">
        <w:rPr>
          <w:rFonts w:ascii="Times New Roman" w:eastAsia="Times New Roman" w:hAnsi="Times New Roman" w:cs="Times New Roman"/>
          <w:sz w:val="28"/>
          <w:szCs w:val="28"/>
        </w:rPr>
        <w:t>в</w:t>
      </w:r>
      <w:proofErr w:type="gramEnd"/>
      <w:r w:rsidRPr="0071337F">
        <w:rPr>
          <w:rFonts w:ascii="Times New Roman" w:eastAsia="Times New Roman" w:hAnsi="Times New Roman" w:cs="Times New Roman"/>
          <w:sz w:val="28"/>
          <w:szCs w:val="28"/>
        </w:rPr>
        <w:t xml:space="preserve"> тому числі дошкільної, культури, медицини</w:t>
      </w:r>
      <w:r w:rsidRPr="0071337F">
        <w:rPr>
          <w:rFonts w:ascii="Times New Roman" w:eastAsia="Times New Roman" w:hAnsi="Times New Roman" w:cs="Times New Roman"/>
          <w:b/>
          <w:sz w:val="28"/>
          <w:szCs w:val="28"/>
        </w:rPr>
        <w:t>.</w:t>
      </w:r>
    </w:p>
    <w:p w:rsidR="007C05BA" w:rsidRPr="0071337F" w:rsidRDefault="007C05BA" w:rsidP="007C05BA">
      <w:pPr>
        <w:spacing w:after="0" w:line="240" w:lineRule="auto"/>
        <w:jc w:val="both"/>
        <w:rPr>
          <w:rFonts w:ascii="Times New Roman" w:eastAsia="Times New Roman" w:hAnsi="Times New Roman" w:cs="Times New Roman"/>
          <w:sz w:val="28"/>
          <w:szCs w:val="28"/>
        </w:rPr>
      </w:pPr>
      <w:r w:rsidRPr="0071337F">
        <w:rPr>
          <w:rFonts w:ascii="Times New Roman" w:eastAsia="Times New Roman" w:hAnsi="Times New Roman" w:cs="Times New Roman"/>
          <w:b/>
          <w:sz w:val="28"/>
          <w:szCs w:val="28"/>
        </w:rPr>
        <w:tab/>
      </w:r>
      <w:proofErr w:type="gramStart"/>
      <w:r w:rsidRPr="0071337F">
        <w:rPr>
          <w:rFonts w:ascii="Times New Roman" w:eastAsia="Times New Roman" w:hAnsi="Times New Roman" w:cs="Times New Roman"/>
          <w:sz w:val="28"/>
          <w:szCs w:val="28"/>
        </w:rPr>
        <w:t>З</w:t>
      </w:r>
      <w:proofErr w:type="gramEnd"/>
      <w:r w:rsidRPr="0071337F">
        <w:rPr>
          <w:rFonts w:ascii="Times New Roman" w:eastAsia="Times New Roman" w:hAnsi="Times New Roman" w:cs="Times New Roman"/>
          <w:sz w:val="28"/>
          <w:szCs w:val="28"/>
        </w:rPr>
        <w:t xml:space="preserve"> метою покращення стану доріг для забезпечення безпеки дорожнього руху :</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71337F">
        <w:rPr>
          <w:rFonts w:ascii="Times New Roman" w:eastAsia="Times New Roman" w:hAnsi="Times New Roman" w:cs="Times New Roman"/>
          <w:color w:val="000000"/>
          <w:sz w:val="28"/>
          <w:szCs w:val="28"/>
        </w:rPr>
        <w:t>завершено</w:t>
      </w:r>
      <w:r w:rsidRPr="0071337F">
        <w:rPr>
          <w:rFonts w:ascii="Times New Roman" w:eastAsia="Calibri" w:hAnsi="Times New Roman" w:cs="Times New Roman"/>
          <w:color w:val="000000"/>
          <w:sz w:val="28"/>
          <w:szCs w:val="28"/>
          <w:shd w:val="clear" w:color="auto" w:fill="FFFFFF"/>
        </w:rPr>
        <w:t xml:space="preserve"> будівництво мостового переходу на км 9+442 автомобільної дороги Т-09-10 Бурштин-Калуш (освоєно 43 млн.  965,3 тис</w:t>
      </w:r>
      <w:proofErr w:type="gramStart"/>
      <w:r w:rsidRPr="0071337F">
        <w:rPr>
          <w:rFonts w:ascii="Times New Roman" w:eastAsia="Calibri" w:hAnsi="Times New Roman" w:cs="Times New Roman"/>
          <w:color w:val="000000"/>
          <w:sz w:val="28"/>
          <w:szCs w:val="28"/>
          <w:shd w:val="clear" w:color="auto" w:fill="FFFFFF"/>
        </w:rPr>
        <w:t>.</w:t>
      </w:r>
      <w:proofErr w:type="gramEnd"/>
      <w:r w:rsidRPr="0071337F">
        <w:rPr>
          <w:rFonts w:ascii="Times New Roman" w:eastAsia="Calibri" w:hAnsi="Times New Roman" w:cs="Times New Roman"/>
          <w:color w:val="000000"/>
          <w:sz w:val="28"/>
          <w:szCs w:val="28"/>
          <w:shd w:val="clear" w:color="auto" w:fill="FFFFFF"/>
        </w:rPr>
        <w:t xml:space="preserve"> </w:t>
      </w:r>
      <w:proofErr w:type="gramStart"/>
      <w:r w:rsidRPr="0071337F">
        <w:rPr>
          <w:rFonts w:ascii="Times New Roman" w:eastAsia="Calibri" w:hAnsi="Times New Roman" w:cs="Times New Roman"/>
          <w:color w:val="000000"/>
          <w:sz w:val="28"/>
          <w:szCs w:val="28"/>
          <w:shd w:val="clear" w:color="auto" w:fill="FFFFFF"/>
        </w:rPr>
        <w:t>г</w:t>
      </w:r>
      <w:proofErr w:type="gramEnd"/>
      <w:r w:rsidRPr="0071337F">
        <w:rPr>
          <w:rFonts w:ascii="Times New Roman" w:eastAsia="Calibri" w:hAnsi="Times New Roman" w:cs="Times New Roman"/>
          <w:color w:val="000000"/>
          <w:sz w:val="28"/>
          <w:szCs w:val="28"/>
          <w:shd w:val="clear" w:color="auto" w:fill="FFFFFF"/>
        </w:rPr>
        <w:t>рн. з державного бюджету)</w:t>
      </w:r>
    </w:p>
    <w:p w:rsidR="007C05BA" w:rsidRPr="0071337F" w:rsidRDefault="007C05BA" w:rsidP="007C05BA">
      <w:pPr>
        <w:spacing w:after="0" w:line="240" w:lineRule="auto"/>
        <w:ind w:firstLine="708"/>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w:t>
      </w:r>
      <w:r w:rsidRPr="0071337F">
        <w:rPr>
          <w:rFonts w:ascii="Times New Roman" w:eastAsia="Calibri" w:hAnsi="Times New Roman" w:cs="Times New Roman"/>
          <w:color w:val="000000"/>
          <w:sz w:val="28"/>
          <w:szCs w:val="28"/>
          <w:shd w:val="clear" w:color="auto" w:fill="FFFFFF"/>
        </w:rPr>
        <w:t>завершено капітальний ремонт мостового переходу на км 82+881 автомобільної дороги  Н-10 Стри</w:t>
      </w:r>
      <w:proofErr w:type="gramStart"/>
      <w:r w:rsidRPr="0071337F">
        <w:rPr>
          <w:rFonts w:ascii="Times New Roman" w:eastAsia="Calibri" w:hAnsi="Times New Roman" w:cs="Times New Roman"/>
          <w:color w:val="000000"/>
          <w:sz w:val="28"/>
          <w:szCs w:val="28"/>
          <w:shd w:val="clear" w:color="auto" w:fill="FFFFFF"/>
        </w:rPr>
        <w:t>й-</w:t>
      </w:r>
      <w:proofErr w:type="gramEnd"/>
      <w:r w:rsidRPr="0071337F">
        <w:rPr>
          <w:rFonts w:ascii="Times New Roman" w:eastAsia="Calibri" w:hAnsi="Times New Roman" w:cs="Times New Roman"/>
          <w:color w:val="000000"/>
          <w:sz w:val="28"/>
          <w:szCs w:val="28"/>
          <w:shd w:val="clear" w:color="auto" w:fill="FFFFFF"/>
        </w:rPr>
        <w:t xml:space="preserve">Івано-Франківськ-Чернівці-Мамалига        </w:t>
      </w:r>
      <w:r>
        <w:rPr>
          <w:rFonts w:ascii="Times New Roman" w:eastAsia="Calibri" w:hAnsi="Times New Roman" w:cs="Times New Roman"/>
          <w:color w:val="000000"/>
          <w:sz w:val="28"/>
          <w:szCs w:val="28"/>
          <w:shd w:val="clear" w:color="auto" w:fill="FFFFFF"/>
        </w:rPr>
        <w:t xml:space="preserve">    </w:t>
      </w:r>
      <w:r w:rsidRPr="0071337F">
        <w:rPr>
          <w:rFonts w:ascii="Times New Roman" w:eastAsia="Calibri" w:hAnsi="Times New Roman" w:cs="Times New Roman"/>
          <w:color w:val="000000"/>
          <w:sz w:val="28"/>
          <w:szCs w:val="28"/>
          <w:shd w:val="clear" w:color="auto" w:fill="FFFFFF"/>
        </w:rPr>
        <w:t xml:space="preserve"> </w:t>
      </w:r>
      <w:r w:rsidR="005C182A">
        <w:rPr>
          <w:rFonts w:ascii="Times New Roman" w:eastAsia="Calibri" w:hAnsi="Times New Roman" w:cs="Times New Roman"/>
          <w:color w:val="000000"/>
          <w:sz w:val="28"/>
          <w:szCs w:val="28"/>
          <w:shd w:val="clear" w:color="auto" w:fill="FFFFFF"/>
          <w:lang w:val="uk-UA"/>
        </w:rPr>
        <w:t xml:space="preserve">            </w:t>
      </w:r>
      <w:r w:rsidRPr="0071337F">
        <w:rPr>
          <w:rFonts w:ascii="Times New Roman" w:eastAsia="Calibri" w:hAnsi="Times New Roman" w:cs="Times New Roman"/>
          <w:color w:val="000000"/>
          <w:sz w:val="28"/>
          <w:szCs w:val="28"/>
          <w:shd w:val="clear" w:color="auto" w:fill="FFFFFF"/>
        </w:rPr>
        <w:t>( освоєно 75 млн. 491,3 тис. грн. з державного бюджету)</w:t>
      </w:r>
    </w:p>
    <w:p w:rsidR="007C05BA" w:rsidRPr="0071337F" w:rsidRDefault="007C05BA" w:rsidP="007C05BA">
      <w:pPr>
        <w:spacing w:after="0" w:line="240" w:lineRule="auto"/>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color w:val="000000"/>
          <w:sz w:val="28"/>
          <w:szCs w:val="28"/>
        </w:rPr>
        <w:t xml:space="preserve">  </w:t>
      </w:r>
      <w:r w:rsidRPr="0071337F">
        <w:rPr>
          <w:rFonts w:ascii="Times New Roman" w:eastAsia="Times New Roman" w:hAnsi="Times New Roman" w:cs="Times New Roman"/>
          <w:color w:val="000000"/>
          <w:sz w:val="28"/>
          <w:szCs w:val="28"/>
        </w:rPr>
        <w:tab/>
        <w:t>- проведено  капітальний ремонт доріг місцевого значення:</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color w:val="000000"/>
          <w:sz w:val="28"/>
          <w:szCs w:val="28"/>
        </w:rPr>
        <w:t>О090602 Калуш-Осмолода  3,150 км</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color w:val="000000"/>
          <w:sz w:val="28"/>
          <w:szCs w:val="28"/>
        </w:rPr>
        <w:t>С090608 Новиця-Середній  Угринів  3,7  км</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color w:val="000000"/>
          <w:sz w:val="28"/>
          <w:szCs w:val="28"/>
        </w:rPr>
        <w:t>С090602 Добровляни-Завій 1,150 км</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color w:val="000000"/>
          <w:sz w:val="28"/>
          <w:szCs w:val="28"/>
        </w:rPr>
        <w:t xml:space="preserve">О090601 Голинь-Рожнятів   0,5 км </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color w:val="000000"/>
          <w:sz w:val="28"/>
          <w:szCs w:val="28"/>
        </w:rPr>
        <w:t>Всього відновлено понад 8,5 км доріг.</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proofErr w:type="gramStart"/>
      <w:r w:rsidRPr="0071337F">
        <w:rPr>
          <w:rFonts w:ascii="Times New Roman" w:eastAsia="Times New Roman" w:hAnsi="Times New Roman" w:cs="Times New Roman"/>
          <w:color w:val="000000"/>
          <w:sz w:val="28"/>
          <w:szCs w:val="28"/>
        </w:rPr>
        <w:t>З</w:t>
      </w:r>
      <w:proofErr w:type="gramEnd"/>
      <w:r w:rsidRPr="0071337F">
        <w:rPr>
          <w:rFonts w:ascii="Times New Roman" w:eastAsia="Times New Roman" w:hAnsi="Times New Roman" w:cs="Times New Roman"/>
          <w:color w:val="000000"/>
          <w:sz w:val="28"/>
          <w:szCs w:val="28"/>
        </w:rPr>
        <w:t xml:space="preserve">  ДФР  спрямовано 15 млн. грн., зокрема на об’єкти:</w:t>
      </w:r>
    </w:p>
    <w:p w:rsidR="007C05BA" w:rsidRPr="0071337F" w:rsidRDefault="007C05BA" w:rsidP="007C05BA">
      <w:pPr>
        <w:spacing w:after="0" w:line="240" w:lineRule="auto"/>
        <w:ind w:firstLine="708"/>
        <w:jc w:val="both"/>
        <w:rPr>
          <w:rFonts w:ascii="Times New Roman" w:eastAsia="Times New Roman" w:hAnsi="Times New Roman" w:cs="Times New Roman"/>
          <w:b/>
          <w:color w:val="000000"/>
          <w:sz w:val="28"/>
          <w:szCs w:val="28"/>
        </w:rPr>
      </w:pPr>
      <w:r w:rsidRPr="0071337F">
        <w:rPr>
          <w:rFonts w:ascii="Times New Roman" w:eastAsia="Times New Roman" w:hAnsi="Times New Roman" w:cs="Times New Roman"/>
          <w:color w:val="000000"/>
          <w:sz w:val="28"/>
          <w:szCs w:val="28"/>
        </w:rPr>
        <w:t>- 10,0 млн грн  -     «Загальноосвітня школа І-ІІІ ступені</w:t>
      </w:r>
      <w:proofErr w:type="gramStart"/>
      <w:r w:rsidRPr="0071337F">
        <w:rPr>
          <w:rFonts w:ascii="Times New Roman" w:eastAsia="Times New Roman" w:hAnsi="Times New Roman" w:cs="Times New Roman"/>
          <w:color w:val="000000"/>
          <w:sz w:val="28"/>
          <w:szCs w:val="28"/>
        </w:rPr>
        <w:t>в</w:t>
      </w:r>
      <w:proofErr w:type="gramEnd"/>
      <w:r w:rsidRPr="0071337F">
        <w:rPr>
          <w:rFonts w:ascii="Times New Roman" w:eastAsia="Times New Roman" w:hAnsi="Times New Roman" w:cs="Times New Roman"/>
          <w:color w:val="000000"/>
          <w:sz w:val="28"/>
          <w:szCs w:val="28"/>
        </w:rPr>
        <w:t xml:space="preserve">  с. Боднарів  Калуського району - будівництво»;</w:t>
      </w:r>
    </w:p>
    <w:p w:rsidR="007C05BA" w:rsidRPr="00A71320" w:rsidRDefault="007C05BA" w:rsidP="007C05BA">
      <w:pPr>
        <w:spacing w:after="0" w:line="240" w:lineRule="auto"/>
        <w:ind w:firstLine="708"/>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color w:val="000000"/>
          <w:sz w:val="28"/>
          <w:szCs w:val="28"/>
        </w:rPr>
        <w:t xml:space="preserve">- 5,0 млн грн -  «Прибудова спорткомплексу до </w:t>
      </w:r>
      <w:proofErr w:type="gramStart"/>
      <w:r w:rsidRPr="0071337F">
        <w:rPr>
          <w:rFonts w:ascii="Times New Roman" w:eastAsia="Times New Roman" w:hAnsi="Times New Roman" w:cs="Times New Roman"/>
          <w:color w:val="000000"/>
          <w:sz w:val="28"/>
          <w:szCs w:val="28"/>
        </w:rPr>
        <w:t>школи в</w:t>
      </w:r>
      <w:proofErr w:type="gramEnd"/>
      <w:r w:rsidRPr="0071337F">
        <w:rPr>
          <w:rFonts w:ascii="Times New Roman" w:eastAsia="Times New Roman" w:hAnsi="Times New Roman" w:cs="Times New Roman"/>
          <w:color w:val="000000"/>
          <w:sz w:val="28"/>
          <w:szCs w:val="28"/>
        </w:rPr>
        <w:t xml:space="preserve"> с. Новиця  Калуського району (коригування кошторисної документації).</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color w:val="000000"/>
          <w:sz w:val="28"/>
          <w:szCs w:val="28"/>
        </w:rPr>
        <w:t xml:space="preserve"> За рахунок коштів </w:t>
      </w:r>
      <w:r w:rsidRPr="0071337F">
        <w:rPr>
          <w:rFonts w:ascii="Times New Roman" w:eastAsia="Times New Roman" w:hAnsi="Times New Roman" w:cs="Times New Roman"/>
          <w:bCs/>
          <w:color w:val="000000"/>
          <w:sz w:val="28"/>
          <w:szCs w:val="28"/>
          <w:shd w:val="clear" w:color="auto" w:fill="FFFFFF"/>
        </w:rPr>
        <w:t xml:space="preserve"> державного бюджету  на  </w:t>
      </w:r>
      <w:proofErr w:type="gramStart"/>
      <w:r w:rsidRPr="0071337F">
        <w:rPr>
          <w:rFonts w:ascii="Times New Roman" w:eastAsia="Times New Roman" w:hAnsi="Times New Roman" w:cs="Times New Roman"/>
          <w:bCs/>
          <w:color w:val="000000"/>
          <w:sz w:val="28"/>
          <w:szCs w:val="28"/>
          <w:shd w:val="clear" w:color="auto" w:fill="FFFFFF"/>
        </w:rPr>
        <w:t>соц</w:t>
      </w:r>
      <w:proofErr w:type="gramEnd"/>
      <w:r w:rsidRPr="0071337F">
        <w:rPr>
          <w:rFonts w:ascii="Times New Roman" w:eastAsia="Times New Roman" w:hAnsi="Times New Roman" w:cs="Times New Roman"/>
          <w:bCs/>
          <w:color w:val="000000"/>
          <w:sz w:val="28"/>
          <w:szCs w:val="28"/>
          <w:shd w:val="clear" w:color="auto" w:fill="FFFFFF"/>
        </w:rPr>
        <w:t xml:space="preserve">іально-економічний  розвиток окремих територій </w:t>
      </w:r>
      <w:r>
        <w:rPr>
          <w:rFonts w:ascii="Times New Roman" w:eastAsia="Times New Roman" w:hAnsi="Times New Roman" w:cs="Times New Roman"/>
          <w:bCs/>
          <w:color w:val="000000"/>
          <w:sz w:val="28"/>
          <w:szCs w:val="28"/>
          <w:shd w:val="clear" w:color="auto" w:fill="FFFFFF"/>
        </w:rPr>
        <w:t>виділено кошти</w:t>
      </w:r>
      <w:r w:rsidRPr="0071337F">
        <w:rPr>
          <w:rFonts w:ascii="Times New Roman" w:eastAsia="Times New Roman" w:hAnsi="Times New Roman" w:cs="Times New Roman"/>
          <w:bCs/>
          <w:color w:val="000000"/>
          <w:sz w:val="28"/>
          <w:szCs w:val="28"/>
          <w:shd w:val="clear" w:color="auto" w:fill="FFFFFF"/>
        </w:rPr>
        <w:t xml:space="preserve"> в обсязі  6,5 млн грн:</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bCs/>
          <w:color w:val="000000"/>
          <w:sz w:val="28"/>
          <w:szCs w:val="28"/>
          <w:shd w:val="clear" w:color="auto" w:fill="FFFFFF"/>
        </w:rPr>
        <w:t>-</w:t>
      </w:r>
      <w:r w:rsidRPr="0071337F">
        <w:rPr>
          <w:rFonts w:ascii="Times New Roman" w:eastAsia="Times New Roman" w:hAnsi="Times New Roman" w:cs="Times New Roman"/>
          <w:color w:val="000000"/>
          <w:sz w:val="28"/>
          <w:szCs w:val="28"/>
        </w:rPr>
        <w:t xml:space="preserve">придбано медичне обладнання для КНП  “Районна лікарня Калуської районної </w:t>
      </w:r>
      <w:proofErr w:type="gramStart"/>
      <w:r w:rsidRPr="0071337F">
        <w:rPr>
          <w:rFonts w:ascii="Times New Roman" w:eastAsia="Times New Roman" w:hAnsi="Times New Roman" w:cs="Times New Roman"/>
          <w:color w:val="000000"/>
          <w:sz w:val="28"/>
          <w:szCs w:val="28"/>
        </w:rPr>
        <w:t>ради</w:t>
      </w:r>
      <w:proofErr w:type="gramEnd"/>
      <w:r w:rsidRPr="0071337F">
        <w:rPr>
          <w:rFonts w:ascii="Times New Roman" w:eastAsia="Times New Roman" w:hAnsi="Times New Roman" w:cs="Times New Roman"/>
          <w:color w:val="000000"/>
          <w:sz w:val="28"/>
          <w:szCs w:val="28"/>
        </w:rPr>
        <w:t>» на суму 2,6 млн грн;</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71337F">
        <w:rPr>
          <w:rFonts w:ascii="Times New Roman" w:eastAsia="Times New Roman" w:hAnsi="Times New Roman" w:cs="Times New Roman"/>
          <w:color w:val="000000"/>
          <w:sz w:val="28"/>
          <w:szCs w:val="28"/>
        </w:rPr>
        <w:t>придбано  медичне  обладнання для КНП “Центральна районна лікарня Калуської міської та районної рад Івано-Франківської області” на суму 2,6 млн грн;</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w:t>
      </w:r>
      <w:r w:rsidRPr="0071337F">
        <w:rPr>
          <w:rFonts w:ascii="Times New Roman" w:eastAsia="Times New Roman" w:hAnsi="Times New Roman" w:cs="Times New Roman"/>
          <w:color w:val="000000"/>
          <w:sz w:val="28"/>
          <w:szCs w:val="28"/>
        </w:rPr>
        <w:t xml:space="preserve">завершено будівництво спортивного майданчика зі штучним покриттям на території Голинської загальноосвітньої школи I-III ступенів </w:t>
      </w:r>
      <w:proofErr w:type="gramStart"/>
      <w:r w:rsidRPr="0071337F">
        <w:rPr>
          <w:rFonts w:ascii="Times New Roman" w:eastAsia="Times New Roman" w:hAnsi="Times New Roman" w:cs="Times New Roman"/>
          <w:color w:val="000000"/>
          <w:sz w:val="28"/>
          <w:szCs w:val="28"/>
        </w:rPr>
        <w:t>в</w:t>
      </w:r>
      <w:proofErr w:type="gramEnd"/>
      <w:r w:rsidRPr="0071337F">
        <w:rPr>
          <w:rFonts w:ascii="Times New Roman" w:eastAsia="Times New Roman" w:hAnsi="Times New Roman" w:cs="Times New Roman"/>
          <w:color w:val="000000"/>
          <w:sz w:val="28"/>
          <w:szCs w:val="28"/>
        </w:rPr>
        <w:t xml:space="preserve"> с. Голинь (805,0 тис. грн);</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71337F">
        <w:rPr>
          <w:rFonts w:ascii="Times New Roman" w:eastAsia="Times New Roman" w:hAnsi="Times New Roman" w:cs="Times New Roman"/>
          <w:color w:val="000000"/>
          <w:sz w:val="28"/>
          <w:szCs w:val="28"/>
        </w:rPr>
        <w:t>капітально відремонтовано покрівлю дошкільного навчального закладу “Льонок” в с. Копанки (500,0 тис</w:t>
      </w:r>
      <w:proofErr w:type="gramStart"/>
      <w:r w:rsidRPr="0071337F">
        <w:rPr>
          <w:rFonts w:ascii="Times New Roman" w:eastAsia="Times New Roman" w:hAnsi="Times New Roman" w:cs="Times New Roman"/>
          <w:color w:val="000000"/>
          <w:sz w:val="28"/>
          <w:szCs w:val="28"/>
        </w:rPr>
        <w:t>.</w:t>
      </w:r>
      <w:proofErr w:type="gramEnd"/>
      <w:r w:rsidRPr="0071337F">
        <w:rPr>
          <w:rFonts w:ascii="Times New Roman" w:eastAsia="Times New Roman" w:hAnsi="Times New Roman" w:cs="Times New Roman"/>
          <w:color w:val="000000"/>
          <w:sz w:val="28"/>
          <w:szCs w:val="28"/>
        </w:rPr>
        <w:t xml:space="preserve"> </w:t>
      </w:r>
      <w:proofErr w:type="gramStart"/>
      <w:r w:rsidRPr="0071337F">
        <w:rPr>
          <w:rFonts w:ascii="Times New Roman" w:eastAsia="Times New Roman" w:hAnsi="Times New Roman" w:cs="Times New Roman"/>
          <w:color w:val="000000"/>
          <w:sz w:val="28"/>
          <w:szCs w:val="28"/>
        </w:rPr>
        <w:t>г</w:t>
      </w:r>
      <w:proofErr w:type="gramEnd"/>
      <w:r w:rsidRPr="0071337F">
        <w:rPr>
          <w:rFonts w:ascii="Times New Roman" w:eastAsia="Times New Roman" w:hAnsi="Times New Roman" w:cs="Times New Roman"/>
          <w:color w:val="000000"/>
          <w:sz w:val="28"/>
          <w:szCs w:val="28"/>
        </w:rPr>
        <w:t>рн).</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color w:val="000000"/>
          <w:sz w:val="28"/>
          <w:szCs w:val="28"/>
        </w:rPr>
        <w:t xml:space="preserve"> За рахунок коштів </w:t>
      </w:r>
      <w:proofErr w:type="gramStart"/>
      <w:r w:rsidRPr="0071337F">
        <w:rPr>
          <w:rFonts w:ascii="Times New Roman" w:eastAsia="Times New Roman" w:hAnsi="Times New Roman" w:cs="Times New Roman"/>
          <w:color w:val="000000"/>
          <w:sz w:val="28"/>
          <w:szCs w:val="28"/>
        </w:rPr>
        <w:t>районного</w:t>
      </w:r>
      <w:proofErr w:type="gramEnd"/>
      <w:r w:rsidRPr="0071337F">
        <w:rPr>
          <w:rFonts w:ascii="Times New Roman" w:eastAsia="Times New Roman" w:hAnsi="Times New Roman" w:cs="Times New Roman"/>
          <w:color w:val="000000"/>
          <w:sz w:val="28"/>
          <w:szCs w:val="28"/>
        </w:rPr>
        <w:t xml:space="preserve"> бюджету:</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71337F">
        <w:rPr>
          <w:rFonts w:ascii="Times New Roman" w:eastAsia="Times New Roman" w:hAnsi="Times New Roman" w:cs="Times New Roman"/>
          <w:color w:val="000000"/>
          <w:sz w:val="28"/>
          <w:szCs w:val="28"/>
        </w:rPr>
        <w:t>реалізовано заходи з енергозбереження  в бюджетних установах району, зокрема  у 6-ти  бюджетних установах замінено  45 вікон та 79 дверей (філія Сівко-Войнилівського ліцею Цвітівської гімназії в с</w:t>
      </w:r>
      <w:proofErr w:type="gramStart"/>
      <w:r w:rsidRPr="0071337F">
        <w:rPr>
          <w:rFonts w:ascii="Times New Roman" w:eastAsia="Times New Roman" w:hAnsi="Times New Roman" w:cs="Times New Roman"/>
          <w:color w:val="000000"/>
          <w:sz w:val="28"/>
          <w:szCs w:val="28"/>
        </w:rPr>
        <w:t>.Ц</w:t>
      </w:r>
      <w:proofErr w:type="gramEnd"/>
      <w:r w:rsidRPr="0071337F">
        <w:rPr>
          <w:rFonts w:ascii="Times New Roman" w:eastAsia="Times New Roman" w:hAnsi="Times New Roman" w:cs="Times New Roman"/>
          <w:color w:val="000000"/>
          <w:sz w:val="28"/>
          <w:szCs w:val="28"/>
        </w:rPr>
        <w:t>вітова,  Копанківська ЗОШ І-ІІ ст. в с.Копанки, Пійлівської ЗОШ І-ІІІ ст. в с.Пійло,  ДНЗ «Льонок» в с.Боднарів,  амбула</w:t>
      </w:r>
      <w:r>
        <w:rPr>
          <w:rFonts w:ascii="Times New Roman" w:eastAsia="Times New Roman" w:hAnsi="Times New Roman" w:cs="Times New Roman"/>
          <w:color w:val="000000"/>
          <w:sz w:val="28"/>
          <w:szCs w:val="28"/>
        </w:rPr>
        <w:t>торія с.Голинь,  ФАП с</w:t>
      </w:r>
      <w:proofErr w:type="gramStart"/>
      <w:r>
        <w:rPr>
          <w:rFonts w:ascii="Times New Roman" w:eastAsia="Times New Roman" w:hAnsi="Times New Roman" w:cs="Times New Roman"/>
          <w:color w:val="000000"/>
          <w:sz w:val="28"/>
          <w:szCs w:val="28"/>
        </w:rPr>
        <w:t>.Т</w:t>
      </w:r>
      <w:proofErr w:type="gramEnd"/>
      <w:r>
        <w:rPr>
          <w:rFonts w:ascii="Times New Roman" w:eastAsia="Times New Roman" w:hAnsi="Times New Roman" w:cs="Times New Roman"/>
          <w:color w:val="000000"/>
          <w:sz w:val="28"/>
          <w:szCs w:val="28"/>
        </w:rPr>
        <w:t>ужилів);</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71337F">
        <w:rPr>
          <w:rFonts w:ascii="Times New Roman" w:eastAsia="Times New Roman" w:hAnsi="Times New Roman" w:cs="Times New Roman"/>
          <w:color w:val="000000"/>
          <w:sz w:val="28"/>
          <w:szCs w:val="28"/>
        </w:rPr>
        <w:t xml:space="preserve">капітально відремонтовано  приміщення для  групи дошкільного </w:t>
      </w:r>
      <w:r>
        <w:rPr>
          <w:rFonts w:ascii="Times New Roman" w:eastAsia="Times New Roman" w:hAnsi="Times New Roman" w:cs="Times New Roman"/>
          <w:color w:val="000000"/>
          <w:sz w:val="28"/>
          <w:szCs w:val="28"/>
        </w:rPr>
        <w:t>виховання Томашівської гімназії;</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color w:val="000000"/>
          <w:sz w:val="28"/>
          <w:szCs w:val="28"/>
        </w:rPr>
        <w:t>-влаштовано пандуси  в АЗПСМ в селах Завій і Сівка Войни</w:t>
      </w:r>
      <w:r>
        <w:rPr>
          <w:rFonts w:ascii="Times New Roman" w:eastAsia="Times New Roman" w:hAnsi="Times New Roman" w:cs="Times New Roman"/>
          <w:color w:val="000000"/>
          <w:sz w:val="28"/>
          <w:szCs w:val="28"/>
        </w:rPr>
        <w:t>лівська та  ФАПі в с</w:t>
      </w:r>
      <w:proofErr w:type="gramStart"/>
      <w:r>
        <w:rPr>
          <w:rFonts w:ascii="Times New Roman" w:eastAsia="Times New Roman" w:hAnsi="Times New Roman" w:cs="Times New Roman"/>
          <w:color w:val="000000"/>
          <w:sz w:val="28"/>
          <w:szCs w:val="28"/>
        </w:rPr>
        <w:t>.Т</w:t>
      </w:r>
      <w:proofErr w:type="gramEnd"/>
      <w:r>
        <w:rPr>
          <w:rFonts w:ascii="Times New Roman" w:eastAsia="Times New Roman" w:hAnsi="Times New Roman" w:cs="Times New Roman"/>
          <w:color w:val="000000"/>
          <w:sz w:val="28"/>
          <w:szCs w:val="28"/>
        </w:rPr>
        <w:t>омашівці;</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color w:val="000000"/>
          <w:sz w:val="28"/>
          <w:szCs w:val="28"/>
        </w:rPr>
        <w:t xml:space="preserve">-придбано 4 автомобілі марки RenaultDuster </w:t>
      </w:r>
      <w:r>
        <w:rPr>
          <w:rFonts w:ascii="Times New Roman" w:eastAsia="Times New Roman" w:hAnsi="Times New Roman" w:cs="Times New Roman"/>
          <w:color w:val="000000"/>
          <w:sz w:val="28"/>
          <w:szCs w:val="28"/>
        </w:rPr>
        <w:t>для амбулаторі</w:t>
      </w:r>
      <w:proofErr w:type="gramStart"/>
      <w:r>
        <w:rPr>
          <w:rFonts w:ascii="Times New Roman" w:eastAsia="Times New Roman" w:hAnsi="Times New Roman" w:cs="Times New Roman"/>
          <w:color w:val="000000"/>
          <w:sz w:val="28"/>
          <w:szCs w:val="28"/>
        </w:rPr>
        <w:t>й(</w:t>
      </w:r>
      <w:proofErr w:type="gramEnd"/>
      <w:r>
        <w:rPr>
          <w:rFonts w:ascii="Times New Roman" w:eastAsia="Times New Roman" w:hAnsi="Times New Roman" w:cs="Times New Roman"/>
          <w:color w:val="000000"/>
          <w:sz w:val="28"/>
          <w:szCs w:val="28"/>
        </w:rPr>
        <w:t>н</w:t>
      </w:r>
      <w:r w:rsidRPr="0071337F">
        <w:rPr>
          <w:rFonts w:ascii="Times New Roman" w:eastAsia="Times New Roman" w:hAnsi="Times New Roman" w:cs="Times New Roman"/>
          <w:color w:val="000000"/>
          <w:sz w:val="28"/>
          <w:szCs w:val="28"/>
        </w:rPr>
        <w:t>а сьогодні вже всі амбулаторії забезпечені новим транспортом</w:t>
      </w:r>
      <w:r>
        <w:rPr>
          <w:rFonts w:ascii="Times New Roman" w:eastAsia="Times New Roman" w:hAnsi="Times New Roman" w:cs="Times New Roman"/>
          <w:color w:val="000000"/>
          <w:sz w:val="28"/>
          <w:szCs w:val="28"/>
        </w:rPr>
        <w:t>);</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71337F">
        <w:rPr>
          <w:rFonts w:ascii="Times New Roman" w:eastAsia="Times New Roman" w:hAnsi="Times New Roman" w:cs="Times New Roman"/>
          <w:color w:val="000000"/>
          <w:sz w:val="28"/>
          <w:szCs w:val="28"/>
        </w:rPr>
        <w:t>утеплено частину фасаду приміщення</w:t>
      </w:r>
      <w:r>
        <w:rPr>
          <w:rFonts w:ascii="Times New Roman" w:eastAsia="Times New Roman" w:hAnsi="Times New Roman" w:cs="Times New Roman"/>
          <w:color w:val="000000"/>
          <w:sz w:val="28"/>
          <w:szCs w:val="28"/>
        </w:rPr>
        <w:t xml:space="preserve">  садочку  «Малятко» в с.Голинь;</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color w:val="000000"/>
          <w:sz w:val="28"/>
          <w:szCs w:val="28"/>
          <w:shd w:val="clear" w:color="auto" w:fill="FFFFFF"/>
        </w:rPr>
        <w:t>-влаштовано водопостачання та водовідведення АЗПСМ с</w:t>
      </w:r>
      <w:proofErr w:type="gramStart"/>
      <w:r w:rsidRPr="0071337F">
        <w:rPr>
          <w:rFonts w:ascii="Times New Roman" w:eastAsia="Times New Roman" w:hAnsi="Times New Roman" w:cs="Times New Roman"/>
          <w:color w:val="000000"/>
          <w:sz w:val="28"/>
          <w:szCs w:val="28"/>
          <w:shd w:val="clear" w:color="auto" w:fill="FFFFFF"/>
        </w:rPr>
        <w:t>.С</w:t>
      </w:r>
      <w:proofErr w:type="gramEnd"/>
      <w:r w:rsidRPr="0071337F">
        <w:rPr>
          <w:rFonts w:ascii="Times New Roman" w:eastAsia="Times New Roman" w:hAnsi="Times New Roman" w:cs="Times New Roman"/>
          <w:color w:val="000000"/>
          <w:sz w:val="28"/>
          <w:szCs w:val="28"/>
          <w:shd w:val="clear" w:color="auto" w:fill="FFFFFF"/>
        </w:rPr>
        <w:t>івка Войнилівська</w:t>
      </w:r>
      <w:r>
        <w:rPr>
          <w:rFonts w:ascii="Times New Roman" w:eastAsia="Times New Roman" w:hAnsi="Times New Roman" w:cs="Times New Roman"/>
          <w:color w:val="000000"/>
          <w:sz w:val="28"/>
          <w:szCs w:val="28"/>
          <w:shd w:val="clear" w:color="auto" w:fill="FFFFFF"/>
        </w:rPr>
        <w:t>;</w:t>
      </w:r>
    </w:p>
    <w:p w:rsidR="007C05BA" w:rsidRPr="0071337F" w:rsidRDefault="007C05BA" w:rsidP="007C05BA">
      <w:pPr>
        <w:spacing w:after="0" w:line="240" w:lineRule="auto"/>
        <w:ind w:left="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71337F">
        <w:rPr>
          <w:rFonts w:ascii="Times New Roman" w:eastAsia="Times New Roman" w:hAnsi="Times New Roman" w:cs="Times New Roman"/>
          <w:color w:val="000000"/>
          <w:sz w:val="28"/>
          <w:szCs w:val="28"/>
        </w:rPr>
        <w:t>облаштовано дитячий майданчик в</w:t>
      </w:r>
      <w:proofErr w:type="gramStart"/>
      <w:r w:rsidRPr="0071337F">
        <w:rPr>
          <w:rFonts w:ascii="Times New Roman" w:eastAsia="Times New Roman" w:hAnsi="Times New Roman" w:cs="Times New Roman"/>
          <w:color w:val="000000"/>
          <w:sz w:val="28"/>
          <w:szCs w:val="28"/>
        </w:rPr>
        <w:t xml:space="preserve"> Т</w:t>
      </w:r>
      <w:proofErr w:type="gramEnd"/>
      <w:r w:rsidRPr="0071337F">
        <w:rPr>
          <w:rFonts w:ascii="Times New Roman" w:eastAsia="Times New Roman" w:hAnsi="Times New Roman" w:cs="Times New Roman"/>
          <w:color w:val="000000"/>
          <w:sz w:val="28"/>
          <w:szCs w:val="28"/>
        </w:rPr>
        <w:t xml:space="preserve">ужилівському НВК.                     </w:t>
      </w:r>
      <w:r>
        <w:rPr>
          <w:rFonts w:ascii="Times New Roman" w:eastAsia="Times New Roman" w:hAnsi="Times New Roman" w:cs="Times New Roman"/>
          <w:color w:val="000000"/>
          <w:sz w:val="28"/>
          <w:szCs w:val="28"/>
        </w:rPr>
        <w:t xml:space="preserve">    </w:t>
      </w:r>
      <w:r w:rsidRPr="0071337F">
        <w:rPr>
          <w:rFonts w:ascii="Times New Roman" w:eastAsia="Times New Roman" w:hAnsi="Times New Roman" w:cs="Times New Roman"/>
          <w:color w:val="000000"/>
          <w:sz w:val="28"/>
          <w:szCs w:val="28"/>
        </w:rPr>
        <w:t>За рахунок коштів обласного бюджету:</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71337F">
        <w:rPr>
          <w:rFonts w:ascii="Times New Roman" w:eastAsia="Times New Roman" w:hAnsi="Times New Roman" w:cs="Times New Roman"/>
          <w:color w:val="000000"/>
          <w:sz w:val="28"/>
          <w:szCs w:val="28"/>
        </w:rPr>
        <w:t>в КНП «Районна лікарня Калуської районної ради» капітально  відремонтовано  приміщення  для облаштування палат інтенсивної терапії в приймальному відділенні по вул</w:t>
      </w:r>
      <w:proofErr w:type="gramStart"/>
      <w:r w:rsidRPr="0071337F">
        <w:rPr>
          <w:rFonts w:ascii="Times New Roman" w:eastAsia="Times New Roman" w:hAnsi="Times New Roman" w:cs="Times New Roman"/>
          <w:color w:val="000000"/>
          <w:sz w:val="28"/>
          <w:szCs w:val="28"/>
        </w:rPr>
        <w:t xml:space="preserve"> .</w:t>
      </w:r>
      <w:proofErr w:type="gramEnd"/>
      <w:r w:rsidRPr="0071337F">
        <w:rPr>
          <w:rFonts w:ascii="Times New Roman" w:eastAsia="Times New Roman" w:hAnsi="Times New Roman" w:cs="Times New Roman"/>
          <w:color w:val="000000"/>
          <w:sz w:val="28"/>
          <w:szCs w:val="28"/>
        </w:rPr>
        <w:t>Каракая,25, м. Калуш (200,0 тис.грн.);</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71337F">
        <w:rPr>
          <w:rFonts w:ascii="Times New Roman" w:eastAsia="Times New Roman" w:hAnsi="Times New Roman" w:cs="Times New Roman"/>
          <w:color w:val="000000"/>
          <w:sz w:val="28"/>
          <w:szCs w:val="28"/>
        </w:rPr>
        <w:t xml:space="preserve">відремонтовано вуличне освітлення с. </w:t>
      </w:r>
      <w:proofErr w:type="gramStart"/>
      <w:r w:rsidRPr="0071337F">
        <w:rPr>
          <w:rFonts w:ascii="Times New Roman" w:eastAsia="Times New Roman" w:hAnsi="Times New Roman" w:cs="Times New Roman"/>
          <w:color w:val="000000"/>
          <w:sz w:val="28"/>
          <w:szCs w:val="28"/>
        </w:rPr>
        <w:t>П</w:t>
      </w:r>
      <w:proofErr w:type="gramEnd"/>
      <w:r w:rsidRPr="0071337F">
        <w:rPr>
          <w:rFonts w:ascii="Times New Roman" w:eastAsia="Times New Roman" w:hAnsi="Times New Roman" w:cs="Times New Roman"/>
          <w:color w:val="000000"/>
          <w:sz w:val="28"/>
          <w:szCs w:val="28"/>
        </w:rPr>
        <w:t>ійло (150,0 тис.грн.);</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71337F">
        <w:rPr>
          <w:rFonts w:ascii="Times New Roman" w:eastAsia="Times New Roman" w:hAnsi="Times New Roman" w:cs="Times New Roman"/>
          <w:color w:val="000000"/>
          <w:sz w:val="28"/>
          <w:szCs w:val="28"/>
        </w:rPr>
        <w:t>проведено реконструкцію мереж вуличного освітлення з використанням енергозберігаючих світильників на основі LED-технологій в с</w:t>
      </w:r>
      <w:proofErr w:type="gramStart"/>
      <w:r w:rsidRPr="0071337F">
        <w:rPr>
          <w:rFonts w:ascii="Times New Roman" w:eastAsia="Times New Roman" w:hAnsi="Times New Roman" w:cs="Times New Roman"/>
          <w:color w:val="000000"/>
          <w:sz w:val="28"/>
          <w:szCs w:val="28"/>
        </w:rPr>
        <w:t>.Я</w:t>
      </w:r>
      <w:proofErr w:type="gramEnd"/>
      <w:r w:rsidRPr="0071337F">
        <w:rPr>
          <w:rFonts w:ascii="Times New Roman" w:eastAsia="Times New Roman" w:hAnsi="Times New Roman" w:cs="Times New Roman"/>
          <w:color w:val="000000"/>
          <w:sz w:val="28"/>
          <w:szCs w:val="28"/>
        </w:rPr>
        <w:t>ворівка, вул.Л.Українки (100,0 тис.грн.).</w:t>
      </w:r>
    </w:p>
    <w:p w:rsidR="007C05BA" w:rsidRPr="0071337F" w:rsidRDefault="007C05BA" w:rsidP="007C05BA">
      <w:pPr>
        <w:spacing w:after="0" w:line="240" w:lineRule="auto"/>
        <w:ind w:firstLine="708"/>
        <w:jc w:val="both"/>
        <w:rPr>
          <w:rFonts w:ascii="Times New Roman" w:eastAsia="Times New Roman" w:hAnsi="Times New Roman" w:cs="Times New Roman"/>
          <w:color w:val="000000"/>
          <w:sz w:val="28"/>
          <w:szCs w:val="28"/>
        </w:rPr>
      </w:pPr>
      <w:r w:rsidRPr="0071337F">
        <w:rPr>
          <w:rFonts w:ascii="Times New Roman" w:eastAsia="Times New Roman" w:hAnsi="Times New Roman" w:cs="Times New Roman"/>
          <w:color w:val="000000"/>
          <w:sz w:val="28"/>
          <w:szCs w:val="28"/>
        </w:rPr>
        <w:t>З обласного фонду охорони навколишнього природного середовища профінансовано 100,0 тис.грн. на нове будівництво берегозакріплювальних споруд р</w:t>
      </w:r>
      <w:proofErr w:type="gramStart"/>
      <w:r w:rsidRPr="0071337F">
        <w:rPr>
          <w:rFonts w:ascii="Times New Roman" w:eastAsia="Times New Roman" w:hAnsi="Times New Roman" w:cs="Times New Roman"/>
          <w:color w:val="000000"/>
          <w:sz w:val="28"/>
          <w:szCs w:val="28"/>
        </w:rPr>
        <w:t>.Л</w:t>
      </w:r>
      <w:proofErr w:type="gramEnd"/>
      <w:r w:rsidRPr="0071337F">
        <w:rPr>
          <w:rFonts w:ascii="Times New Roman" w:eastAsia="Times New Roman" w:hAnsi="Times New Roman" w:cs="Times New Roman"/>
          <w:color w:val="000000"/>
          <w:sz w:val="28"/>
          <w:szCs w:val="28"/>
        </w:rPr>
        <w:t>уква біля господарства Петріва Михайла Юрійовича в с.Яворівка (в т.ч. виготовлення ПКД) (100,0 тис.грн.).</w:t>
      </w:r>
      <w:bookmarkStart w:id="0" w:name="_GoBack"/>
      <w:bookmarkEnd w:id="0"/>
    </w:p>
    <w:p w:rsidR="007C05BA" w:rsidRPr="002D77B7" w:rsidRDefault="007C05BA" w:rsidP="007C05BA">
      <w:pPr>
        <w:tabs>
          <w:tab w:val="left" w:pos="426"/>
          <w:tab w:val="left" w:pos="567"/>
        </w:tabs>
        <w:spacing w:after="0" w:line="240" w:lineRule="auto"/>
        <w:ind w:firstLine="360"/>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Управлінням  житлово-комунального  господарства, містобудування, </w:t>
      </w:r>
      <w:proofErr w:type="gramStart"/>
      <w:r w:rsidRPr="002D77B7">
        <w:rPr>
          <w:rFonts w:ascii="Times New Roman" w:eastAsia="Times New Roman" w:hAnsi="Times New Roman" w:cs="Times New Roman"/>
          <w:color w:val="000000"/>
          <w:sz w:val="28"/>
          <w:szCs w:val="28"/>
        </w:rPr>
        <w:t>арх</w:t>
      </w:r>
      <w:proofErr w:type="gramEnd"/>
      <w:r w:rsidRPr="002D77B7">
        <w:rPr>
          <w:rFonts w:ascii="Times New Roman" w:eastAsia="Times New Roman" w:hAnsi="Times New Roman" w:cs="Times New Roman"/>
          <w:color w:val="000000"/>
          <w:sz w:val="28"/>
          <w:szCs w:val="28"/>
        </w:rPr>
        <w:t>ітектури,  інфраструктури, захисту довкілля,  цивільного захисту та оборонної роботи райдержадміністрації освоєно 4 млн</w:t>
      </w:r>
      <w:r>
        <w:rPr>
          <w:rFonts w:ascii="Times New Roman" w:eastAsia="Times New Roman" w:hAnsi="Times New Roman" w:cs="Times New Roman"/>
          <w:color w:val="000000"/>
          <w:sz w:val="28"/>
          <w:szCs w:val="28"/>
        </w:rPr>
        <w:t>.</w:t>
      </w:r>
      <w:r w:rsidRPr="002D77B7">
        <w:rPr>
          <w:rFonts w:ascii="Times New Roman" w:eastAsia="Times New Roman" w:hAnsi="Times New Roman" w:cs="Times New Roman"/>
          <w:color w:val="000000"/>
          <w:sz w:val="28"/>
          <w:szCs w:val="28"/>
        </w:rPr>
        <w:t xml:space="preserve"> 79,7 тис. </w:t>
      </w:r>
      <w:r>
        <w:rPr>
          <w:rFonts w:ascii="Times New Roman" w:eastAsia="Times New Roman" w:hAnsi="Times New Roman" w:cs="Times New Roman"/>
          <w:color w:val="000000"/>
          <w:sz w:val="28"/>
          <w:szCs w:val="28"/>
        </w:rPr>
        <w:t>грн.</w:t>
      </w:r>
      <w:r w:rsidRPr="002D77B7">
        <w:rPr>
          <w:rFonts w:ascii="Times New Roman" w:eastAsia="Times New Roman" w:hAnsi="Times New Roman" w:cs="Times New Roman"/>
          <w:color w:val="000000"/>
          <w:sz w:val="28"/>
          <w:szCs w:val="28"/>
        </w:rPr>
        <w:t xml:space="preserve"> коштів з резервного фонду державного бюджету, виділених для проведення невідкладних заходів з ліквідації  наслідків надзвичайної ситуації, яка виникла у червні 2020 року. Загалом відновлено 15  об’єкті</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w:t>
      </w:r>
    </w:p>
    <w:p w:rsidR="007C05BA" w:rsidRPr="00C6011B" w:rsidRDefault="007C05BA" w:rsidP="007C05BA">
      <w:pPr>
        <w:pStyle w:val="aa"/>
        <w:numPr>
          <w:ilvl w:val="0"/>
          <w:numId w:val="9"/>
        </w:numPr>
        <w:tabs>
          <w:tab w:val="left" w:pos="426"/>
          <w:tab w:val="left" w:pos="567"/>
        </w:tabs>
        <w:spacing w:after="0" w:line="240" w:lineRule="auto"/>
        <w:jc w:val="both"/>
        <w:rPr>
          <w:rFonts w:ascii="Times New Roman" w:hAnsi="Times New Roman"/>
          <w:sz w:val="24"/>
          <w:szCs w:val="24"/>
        </w:rPr>
      </w:pPr>
      <w:r>
        <w:rPr>
          <w:rFonts w:ascii="Times New Roman" w:hAnsi="Times New Roman"/>
          <w:color w:val="000000"/>
          <w:sz w:val="28"/>
          <w:szCs w:val="28"/>
        </w:rPr>
        <w:t>в</w:t>
      </w:r>
      <w:r w:rsidRPr="00C6011B">
        <w:rPr>
          <w:rFonts w:ascii="Times New Roman" w:hAnsi="Times New Roman"/>
          <w:color w:val="000000"/>
          <w:sz w:val="28"/>
          <w:szCs w:val="28"/>
        </w:rPr>
        <w:t>ідновлення мостового трубного переїзду на дорозі Тужилів-Голинь через річку Середня в с</w:t>
      </w:r>
      <w:proofErr w:type="gramStart"/>
      <w:r w:rsidRPr="00C6011B">
        <w:rPr>
          <w:rFonts w:ascii="Times New Roman" w:hAnsi="Times New Roman"/>
          <w:color w:val="000000"/>
          <w:sz w:val="28"/>
          <w:szCs w:val="28"/>
        </w:rPr>
        <w:t>.Т</w:t>
      </w:r>
      <w:proofErr w:type="gramEnd"/>
      <w:r w:rsidRPr="00C6011B">
        <w:rPr>
          <w:rFonts w:ascii="Times New Roman" w:hAnsi="Times New Roman"/>
          <w:color w:val="000000"/>
          <w:sz w:val="28"/>
          <w:szCs w:val="28"/>
        </w:rPr>
        <w:t>ужилів;</w:t>
      </w:r>
    </w:p>
    <w:p w:rsidR="007C05BA" w:rsidRPr="007C05BA" w:rsidRDefault="007C05BA" w:rsidP="007C05BA">
      <w:pPr>
        <w:pStyle w:val="aa"/>
        <w:numPr>
          <w:ilvl w:val="0"/>
          <w:numId w:val="9"/>
        </w:numPr>
        <w:tabs>
          <w:tab w:val="left" w:pos="426"/>
          <w:tab w:val="left" w:pos="567"/>
        </w:tabs>
        <w:spacing w:after="0" w:line="240" w:lineRule="auto"/>
        <w:jc w:val="both"/>
        <w:rPr>
          <w:rFonts w:ascii="Times New Roman" w:hAnsi="Times New Roman"/>
          <w:sz w:val="24"/>
          <w:szCs w:val="24"/>
        </w:rPr>
      </w:pPr>
      <w:r>
        <w:rPr>
          <w:rFonts w:ascii="Times New Roman" w:hAnsi="Times New Roman"/>
          <w:color w:val="000000"/>
          <w:sz w:val="28"/>
          <w:szCs w:val="28"/>
        </w:rPr>
        <w:t>в</w:t>
      </w:r>
      <w:r w:rsidRPr="00C6011B">
        <w:rPr>
          <w:rFonts w:ascii="Times New Roman" w:hAnsi="Times New Roman"/>
          <w:color w:val="000000"/>
          <w:sz w:val="28"/>
          <w:szCs w:val="28"/>
        </w:rPr>
        <w:t>ідновлення пішохідної кладки через річку Сівка від  вул</w:t>
      </w:r>
      <w:proofErr w:type="gramStart"/>
      <w:r w:rsidRPr="00C6011B">
        <w:rPr>
          <w:rFonts w:ascii="Times New Roman" w:hAnsi="Times New Roman"/>
          <w:color w:val="000000"/>
          <w:sz w:val="28"/>
          <w:szCs w:val="28"/>
        </w:rPr>
        <w:t>.З</w:t>
      </w:r>
      <w:proofErr w:type="gramEnd"/>
      <w:r w:rsidRPr="00C6011B">
        <w:rPr>
          <w:rFonts w:ascii="Times New Roman" w:hAnsi="Times New Roman"/>
          <w:color w:val="000000"/>
          <w:sz w:val="28"/>
          <w:szCs w:val="28"/>
        </w:rPr>
        <w:t xml:space="preserve">арічна  до вул. Січових </w:t>
      </w:r>
      <w:proofErr w:type="gramStart"/>
      <w:r w:rsidRPr="00C6011B">
        <w:rPr>
          <w:rFonts w:ascii="Times New Roman" w:hAnsi="Times New Roman"/>
          <w:color w:val="000000"/>
          <w:sz w:val="28"/>
          <w:szCs w:val="28"/>
        </w:rPr>
        <w:t>Стр</w:t>
      </w:r>
      <w:proofErr w:type="gramEnd"/>
      <w:r w:rsidRPr="00C6011B">
        <w:rPr>
          <w:rFonts w:ascii="Times New Roman" w:hAnsi="Times New Roman"/>
          <w:color w:val="000000"/>
          <w:sz w:val="28"/>
          <w:szCs w:val="28"/>
        </w:rPr>
        <w:t>ільців у с. Голинь;</w:t>
      </w:r>
    </w:p>
    <w:p w:rsidR="007C05BA" w:rsidRPr="00C6011B" w:rsidRDefault="007C05BA" w:rsidP="007C05BA">
      <w:pPr>
        <w:pStyle w:val="aa"/>
        <w:numPr>
          <w:ilvl w:val="0"/>
          <w:numId w:val="9"/>
        </w:numPr>
        <w:tabs>
          <w:tab w:val="left" w:pos="426"/>
          <w:tab w:val="left" w:pos="567"/>
        </w:tabs>
        <w:spacing w:after="0" w:line="240" w:lineRule="auto"/>
        <w:jc w:val="both"/>
        <w:rPr>
          <w:rFonts w:ascii="Times New Roman" w:hAnsi="Times New Roman"/>
          <w:sz w:val="24"/>
          <w:szCs w:val="24"/>
        </w:rPr>
      </w:pPr>
      <w:r>
        <w:rPr>
          <w:rFonts w:ascii="Times New Roman" w:hAnsi="Times New Roman"/>
          <w:color w:val="000000"/>
          <w:sz w:val="28"/>
          <w:szCs w:val="28"/>
        </w:rPr>
        <w:t>в</w:t>
      </w:r>
      <w:r w:rsidRPr="00C6011B">
        <w:rPr>
          <w:rFonts w:ascii="Times New Roman" w:hAnsi="Times New Roman"/>
          <w:color w:val="000000"/>
          <w:sz w:val="28"/>
          <w:szCs w:val="28"/>
        </w:rPr>
        <w:t>ідновлення пішохідної кладки через річку</w:t>
      </w:r>
      <w:proofErr w:type="gramStart"/>
      <w:r w:rsidRPr="00C6011B">
        <w:rPr>
          <w:rFonts w:ascii="Times New Roman" w:hAnsi="Times New Roman"/>
          <w:color w:val="000000"/>
          <w:sz w:val="28"/>
          <w:szCs w:val="28"/>
        </w:rPr>
        <w:t xml:space="preserve"> С</w:t>
      </w:r>
      <w:proofErr w:type="gramEnd"/>
      <w:r w:rsidRPr="00C6011B">
        <w:rPr>
          <w:rFonts w:ascii="Times New Roman" w:hAnsi="Times New Roman"/>
          <w:color w:val="000000"/>
          <w:sz w:val="28"/>
          <w:szCs w:val="28"/>
        </w:rPr>
        <w:t xml:space="preserve">івка від вул. Зарічна до вул. Івана Франка </w:t>
      </w:r>
      <w:proofErr w:type="gramStart"/>
      <w:r w:rsidRPr="00C6011B">
        <w:rPr>
          <w:rFonts w:ascii="Times New Roman" w:hAnsi="Times New Roman"/>
          <w:color w:val="000000"/>
          <w:sz w:val="28"/>
          <w:szCs w:val="28"/>
        </w:rPr>
        <w:t>у</w:t>
      </w:r>
      <w:proofErr w:type="gramEnd"/>
      <w:r w:rsidRPr="00C6011B">
        <w:rPr>
          <w:rFonts w:ascii="Times New Roman" w:hAnsi="Times New Roman"/>
          <w:color w:val="000000"/>
          <w:sz w:val="28"/>
          <w:szCs w:val="28"/>
        </w:rPr>
        <w:t xml:space="preserve"> с. Голинь;</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-в</w:t>
      </w:r>
      <w:r w:rsidRPr="002D77B7">
        <w:rPr>
          <w:rFonts w:ascii="Times New Roman" w:eastAsia="Times New Roman" w:hAnsi="Times New Roman" w:cs="Times New Roman"/>
          <w:color w:val="000000"/>
          <w:sz w:val="28"/>
          <w:szCs w:val="28"/>
        </w:rPr>
        <w:t>ідновлення пішохідної кладки через річку Сівка у с. Голинь  від вул</w:t>
      </w:r>
      <w:proofErr w:type="gramStart"/>
      <w:r w:rsidRPr="002D77B7">
        <w:rPr>
          <w:rFonts w:ascii="Times New Roman" w:eastAsia="Times New Roman" w:hAnsi="Times New Roman" w:cs="Times New Roman"/>
          <w:color w:val="000000"/>
          <w:sz w:val="28"/>
          <w:szCs w:val="28"/>
        </w:rPr>
        <w:t>.З</w:t>
      </w:r>
      <w:proofErr w:type="gramEnd"/>
      <w:r w:rsidRPr="002D77B7">
        <w:rPr>
          <w:rFonts w:ascii="Times New Roman" w:eastAsia="Times New Roman" w:hAnsi="Times New Roman" w:cs="Times New Roman"/>
          <w:color w:val="000000"/>
          <w:sz w:val="28"/>
          <w:szCs w:val="28"/>
        </w:rPr>
        <w:t>арічна до вул. Марка Вовчка;</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-в</w:t>
      </w:r>
      <w:r w:rsidRPr="002D77B7">
        <w:rPr>
          <w:rFonts w:ascii="Times New Roman" w:eastAsia="Times New Roman" w:hAnsi="Times New Roman" w:cs="Times New Roman"/>
          <w:color w:val="000000"/>
          <w:sz w:val="28"/>
          <w:szCs w:val="28"/>
        </w:rPr>
        <w:t>ідновлення дороги по вул</w:t>
      </w:r>
      <w:proofErr w:type="gramStart"/>
      <w:r w:rsidRPr="002D77B7">
        <w:rPr>
          <w:rFonts w:ascii="Times New Roman" w:eastAsia="Times New Roman" w:hAnsi="Times New Roman" w:cs="Times New Roman"/>
          <w:color w:val="000000"/>
          <w:sz w:val="28"/>
          <w:szCs w:val="28"/>
        </w:rPr>
        <w:t>.К</w:t>
      </w:r>
      <w:proofErr w:type="gramEnd"/>
      <w:r w:rsidRPr="002D77B7">
        <w:rPr>
          <w:rFonts w:ascii="Times New Roman" w:eastAsia="Times New Roman" w:hAnsi="Times New Roman" w:cs="Times New Roman"/>
          <w:color w:val="000000"/>
          <w:sz w:val="28"/>
          <w:szCs w:val="28"/>
        </w:rPr>
        <w:t>оновальця в с. Голинь;</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ab/>
        <w:t>-в</w:t>
      </w:r>
      <w:r w:rsidRPr="002D77B7">
        <w:rPr>
          <w:rFonts w:ascii="Times New Roman" w:eastAsia="Times New Roman" w:hAnsi="Times New Roman" w:cs="Times New Roman"/>
          <w:color w:val="000000"/>
          <w:sz w:val="28"/>
          <w:szCs w:val="28"/>
        </w:rPr>
        <w:t>ідновлення дороги по вул</w:t>
      </w:r>
      <w:proofErr w:type="gramStart"/>
      <w:r w:rsidRPr="002D77B7">
        <w:rPr>
          <w:rFonts w:ascii="Times New Roman" w:eastAsia="Times New Roman" w:hAnsi="Times New Roman" w:cs="Times New Roman"/>
          <w:color w:val="000000"/>
          <w:sz w:val="28"/>
          <w:szCs w:val="28"/>
        </w:rPr>
        <w:t>.З</w:t>
      </w:r>
      <w:proofErr w:type="gramEnd"/>
      <w:r w:rsidRPr="002D77B7">
        <w:rPr>
          <w:rFonts w:ascii="Times New Roman" w:eastAsia="Times New Roman" w:hAnsi="Times New Roman" w:cs="Times New Roman"/>
          <w:color w:val="000000"/>
          <w:sz w:val="28"/>
          <w:szCs w:val="28"/>
        </w:rPr>
        <w:t>арічна в с. Голинь;</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 в</w:t>
      </w:r>
      <w:r w:rsidRPr="002D77B7">
        <w:rPr>
          <w:rFonts w:ascii="Times New Roman" w:eastAsia="Times New Roman" w:hAnsi="Times New Roman" w:cs="Times New Roman"/>
          <w:color w:val="000000"/>
          <w:sz w:val="28"/>
          <w:szCs w:val="28"/>
        </w:rPr>
        <w:t>ідновлення дороги по вул</w:t>
      </w:r>
      <w:proofErr w:type="gramStart"/>
      <w:r w:rsidRPr="002D77B7">
        <w:rPr>
          <w:rFonts w:ascii="Times New Roman" w:eastAsia="Times New Roman" w:hAnsi="Times New Roman" w:cs="Times New Roman"/>
          <w:color w:val="000000"/>
          <w:sz w:val="28"/>
          <w:szCs w:val="28"/>
        </w:rPr>
        <w:t>.Ш</w:t>
      </w:r>
      <w:proofErr w:type="gramEnd"/>
      <w:r w:rsidRPr="002D77B7">
        <w:rPr>
          <w:rFonts w:ascii="Times New Roman" w:eastAsia="Times New Roman" w:hAnsi="Times New Roman" w:cs="Times New Roman"/>
          <w:color w:val="000000"/>
          <w:sz w:val="28"/>
          <w:szCs w:val="28"/>
        </w:rPr>
        <w:t>ухевича в с. Голинь;</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-в</w:t>
      </w:r>
      <w:r w:rsidRPr="002D77B7">
        <w:rPr>
          <w:rFonts w:ascii="Times New Roman" w:eastAsia="Times New Roman" w:hAnsi="Times New Roman" w:cs="Times New Roman"/>
          <w:color w:val="000000"/>
          <w:sz w:val="28"/>
          <w:szCs w:val="28"/>
        </w:rPr>
        <w:t>ідновлення дороги по вул</w:t>
      </w:r>
      <w:proofErr w:type="gramStart"/>
      <w:r w:rsidRPr="002D77B7">
        <w:rPr>
          <w:rFonts w:ascii="Times New Roman" w:eastAsia="Times New Roman" w:hAnsi="Times New Roman" w:cs="Times New Roman"/>
          <w:color w:val="000000"/>
          <w:sz w:val="28"/>
          <w:szCs w:val="28"/>
        </w:rPr>
        <w:t>.Ц</w:t>
      </w:r>
      <w:proofErr w:type="gramEnd"/>
      <w:r w:rsidRPr="002D77B7">
        <w:rPr>
          <w:rFonts w:ascii="Times New Roman" w:eastAsia="Times New Roman" w:hAnsi="Times New Roman" w:cs="Times New Roman"/>
          <w:color w:val="000000"/>
          <w:sz w:val="28"/>
          <w:szCs w:val="28"/>
        </w:rPr>
        <w:t>ерковна в с. Голинь;</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 в</w:t>
      </w:r>
      <w:r w:rsidRPr="002D77B7">
        <w:rPr>
          <w:rFonts w:ascii="Times New Roman" w:eastAsia="Times New Roman" w:hAnsi="Times New Roman" w:cs="Times New Roman"/>
          <w:color w:val="000000"/>
          <w:sz w:val="28"/>
          <w:szCs w:val="28"/>
        </w:rPr>
        <w:t>ідновлення дороги по вул</w:t>
      </w:r>
      <w:proofErr w:type="gramStart"/>
      <w:r w:rsidRPr="002D77B7">
        <w:rPr>
          <w:rFonts w:ascii="Times New Roman" w:eastAsia="Times New Roman" w:hAnsi="Times New Roman" w:cs="Times New Roman"/>
          <w:color w:val="000000"/>
          <w:sz w:val="28"/>
          <w:szCs w:val="28"/>
        </w:rPr>
        <w:t>.Р</w:t>
      </w:r>
      <w:proofErr w:type="gramEnd"/>
      <w:r w:rsidRPr="002D77B7">
        <w:rPr>
          <w:rFonts w:ascii="Times New Roman" w:eastAsia="Times New Roman" w:hAnsi="Times New Roman" w:cs="Times New Roman"/>
          <w:color w:val="000000"/>
          <w:sz w:val="28"/>
          <w:szCs w:val="28"/>
        </w:rPr>
        <w:t>оксолани в с. Голинь;</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 в</w:t>
      </w:r>
      <w:r w:rsidRPr="002D77B7">
        <w:rPr>
          <w:rFonts w:ascii="Times New Roman" w:eastAsia="Times New Roman" w:hAnsi="Times New Roman" w:cs="Times New Roman"/>
          <w:color w:val="000000"/>
          <w:sz w:val="28"/>
          <w:szCs w:val="28"/>
        </w:rPr>
        <w:t>ідновлення дороги по вул</w:t>
      </w:r>
      <w:proofErr w:type="gramStart"/>
      <w:r w:rsidRPr="002D77B7">
        <w:rPr>
          <w:rFonts w:ascii="Times New Roman" w:eastAsia="Times New Roman" w:hAnsi="Times New Roman" w:cs="Times New Roman"/>
          <w:color w:val="000000"/>
          <w:sz w:val="28"/>
          <w:szCs w:val="28"/>
        </w:rPr>
        <w:t>.С</w:t>
      </w:r>
      <w:proofErr w:type="gramEnd"/>
      <w:r w:rsidRPr="002D77B7">
        <w:rPr>
          <w:rFonts w:ascii="Times New Roman" w:eastAsia="Times New Roman" w:hAnsi="Times New Roman" w:cs="Times New Roman"/>
          <w:color w:val="000000"/>
          <w:sz w:val="28"/>
          <w:szCs w:val="28"/>
        </w:rPr>
        <w:t>ічових Стрільців в с. Голинь;</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 в</w:t>
      </w:r>
      <w:r w:rsidRPr="002D77B7">
        <w:rPr>
          <w:rFonts w:ascii="Times New Roman" w:eastAsia="Times New Roman" w:hAnsi="Times New Roman" w:cs="Times New Roman"/>
          <w:color w:val="000000"/>
          <w:sz w:val="28"/>
          <w:szCs w:val="28"/>
        </w:rPr>
        <w:t xml:space="preserve">ідновлення дороги по вул.І.Франка </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с. Голинь;</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 в</w:t>
      </w:r>
      <w:r w:rsidRPr="002D77B7">
        <w:rPr>
          <w:rFonts w:ascii="Times New Roman" w:eastAsia="Times New Roman" w:hAnsi="Times New Roman" w:cs="Times New Roman"/>
          <w:color w:val="000000"/>
          <w:sz w:val="28"/>
          <w:szCs w:val="28"/>
        </w:rPr>
        <w:t>ідновлення дорожнього покриття по вул. І.Франка в с.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ійло;</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 в</w:t>
      </w:r>
      <w:r w:rsidRPr="002D77B7">
        <w:rPr>
          <w:rFonts w:ascii="Times New Roman" w:eastAsia="Times New Roman" w:hAnsi="Times New Roman" w:cs="Times New Roman"/>
          <w:color w:val="000000"/>
          <w:sz w:val="28"/>
          <w:szCs w:val="28"/>
        </w:rPr>
        <w:t>ідновлення дорожнього покриття на дороз</w:t>
      </w:r>
      <w:proofErr w:type="gramStart"/>
      <w:r w:rsidRPr="002D77B7">
        <w:rPr>
          <w:rFonts w:ascii="Times New Roman" w:eastAsia="Times New Roman" w:hAnsi="Times New Roman" w:cs="Times New Roman"/>
          <w:color w:val="000000"/>
          <w:sz w:val="28"/>
          <w:szCs w:val="28"/>
        </w:rPr>
        <w:t>і Т</w:t>
      </w:r>
      <w:proofErr w:type="gramEnd"/>
      <w:r w:rsidRPr="002D77B7">
        <w:rPr>
          <w:rFonts w:ascii="Times New Roman" w:eastAsia="Times New Roman" w:hAnsi="Times New Roman" w:cs="Times New Roman"/>
          <w:color w:val="000000"/>
          <w:sz w:val="28"/>
          <w:szCs w:val="28"/>
        </w:rPr>
        <w:t>ужилів-Голинь в с. Тужилів.</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 в</w:t>
      </w:r>
      <w:r w:rsidRPr="002D77B7">
        <w:rPr>
          <w:rFonts w:ascii="Times New Roman" w:eastAsia="Times New Roman" w:hAnsi="Times New Roman" w:cs="Times New Roman"/>
          <w:color w:val="000000"/>
          <w:sz w:val="28"/>
          <w:szCs w:val="28"/>
        </w:rPr>
        <w:t xml:space="preserve">ідновлення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ішохідного переходу через річку Луква в с. Ріп’янка;</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 в</w:t>
      </w:r>
      <w:r w:rsidRPr="002D77B7">
        <w:rPr>
          <w:rFonts w:ascii="Times New Roman" w:eastAsia="Times New Roman" w:hAnsi="Times New Roman" w:cs="Times New Roman"/>
          <w:color w:val="000000"/>
          <w:sz w:val="28"/>
          <w:szCs w:val="28"/>
        </w:rPr>
        <w:t xml:space="preserve">ідновлення водовідвідної канави </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с. Голинь.</w:t>
      </w:r>
    </w:p>
    <w:p w:rsidR="007C05BA"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7C05BA" w:rsidRDefault="007C05BA" w:rsidP="007C05BA">
      <w:pPr>
        <w:tabs>
          <w:tab w:val="left" w:pos="426"/>
          <w:tab w:val="left" w:pos="567"/>
        </w:tabs>
        <w:spacing w:after="0" w:line="240" w:lineRule="auto"/>
        <w:jc w:val="both"/>
        <w:rPr>
          <w:rFonts w:ascii="Times New Roman" w:eastAsia="Times New Roman" w:hAnsi="Times New Roman" w:cs="Times New Roman"/>
          <w:i/>
          <w:sz w:val="24"/>
          <w:szCs w:val="24"/>
        </w:rPr>
      </w:pPr>
    </w:p>
    <w:p w:rsidR="007C05BA" w:rsidRDefault="007C05BA" w:rsidP="007C05BA">
      <w:pPr>
        <w:spacing w:after="0" w:line="240" w:lineRule="auto"/>
        <w:rPr>
          <w:rFonts w:ascii="Times New Roman" w:hAnsi="Times New Roman" w:cs="Times New Roman"/>
          <w:sz w:val="28"/>
          <w:szCs w:val="28"/>
        </w:rPr>
      </w:pPr>
      <w:r>
        <w:rPr>
          <w:rFonts w:ascii="Times New Roman" w:eastAsia="Times New Roman" w:hAnsi="Times New Roman" w:cs="Times New Roman"/>
          <w:i/>
          <w:sz w:val="24"/>
          <w:szCs w:val="24"/>
        </w:rPr>
        <w:t xml:space="preserve"> </w:t>
      </w:r>
      <w:r w:rsidRPr="005D1DA8">
        <w:rPr>
          <w:rFonts w:ascii="Times New Roman" w:hAnsi="Times New Roman" w:cs="Times New Roman"/>
          <w:sz w:val="28"/>
          <w:szCs w:val="28"/>
        </w:rPr>
        <w:t>Інформація  про основні показники Калуського району за 2020 рі</w:t>
      </w:r>
      <w:proofErr w:type="gramStart"/>
      <w:r w:rsidRPr="005D1DA8">
        <w:rPr>
          <w:rFonts w:ascii="Times New Roman" w:hAnsi="Times New Roman" w:cs="Times New Roman"/>
          <w:sz w:val="28"/>
          <w:szCs w:val="28"/>
        </w:rPr>
        <w:t>к</w:t>
      </w:r>
      <w:proofErr w:type="gramEnd"/>
    </w:p>
    <w:p w:rsidR="005C182A" w:rsidRDefault="005C182A" w:rsidP="005C182A">
      <w:pPr>
        <w:spacing w:after="0" w:line="240" w:lineRule="auto"/>
        <w:rPr>
          <w:rFonts w:ascii="Times New Roman" w:hAnsi="Times New Roman" w:cs="Times New Roman"/>
          <w:sz w:val="28"/>
          <w:szCs w:val="28"/>
        </w:rPr>
      </w:pPr>
    </w:p>
    <w:p w:rsidR="005C182A" w:rsidRPr="008E539A" w:rsidRDefault="005C182A" w:rsidP="005C182A">
      <w:pPr>
        <w:spacing w:after="0" w:line="240" w:lineRule="auto"/>
        <w:rPr>
          <w:rFonts w:ascii="Times New Roman" w:hAnsi="Times New Roman" w:cs="Times New Roman"/>
          <w:sz w:val="28"/>
          <w:szCs w:val="28"/>
        </w:rPr>
      </w:pPr>
    </w:p>
    <w:tbl>
      <w:tblPr>
        <w:tblStyle w:val="af0"/>
        <w:tblW w:w="9356" w:type="dxa"/>
        <w:tblInd w:w="-176" w:type="dxa"/>
        <w:tblLook w:val="04A0"/>
      </w:tblPr>
      <w:tblGrid>
        <w:gridCol w:w="531"/>
        <w:gridCol w:w="6983"/>
        <w:gridCol w:w="1842"/>
      </w:tblGrid>
      <w:tr w:rsidR="005C182A" w:rsidRPr="002C30A0" w:rsidTr="005C182A">
        <w:trPr>
          <w:trHeight w:val="299"/>
        </w:trPr>
        <w:tc>
          <w:tcPr>
            <w:tcW w:w="531" w:type="dxa"/>
            <w:vMerge w:val="restart"/>
          </w:tcPr>
          <w:p w:rsidR="005C182A" w:rsidRPr="002C30A0" w:rsidRDefault="005C182A" w:rsidP="00992358">
            <w:pPr>
              <w:rPr>
                <w:rFonts w:ascii="Times New Roman" w:hAnsi="Times New Roman" w:cs="Times New Roman"/>
                <w:sz w:val="26"/>
                <w:szCs w:val="26"/>
                <w:lang w:val="uk-UA"/>
              </w:rPr>
            </w:pPr>
            <w:r w:rsidRPr="002C30A0">
              <w:rPr>
                <w:rFonts w:ascii="Times New Roman" w:hAnsi="Times New Roman" w:cs="Times New Roman"/>
                <w:sz w:val="26"/>
                <w:szCs w:val="26"/>
                <w:lang w:val="uk-UA"/>
              </w:rPr>
              <w:t>№ з/п</w:t>
            </w:r>
          </w:p>
        </w:tc>
        <w:tc>
          <w:tcPr>
            <w:tcW w:w="6983" w:type="dxa"/>
            <w:vMerge w:val="restart"/>
          </w:tcPr>
          <w:p w:rsidR="005C182A" w:rsidRPr="002C30A0" w:rsidRDefault="005C182A" w:rsidP="00992358">
            <w:pPr>
              <w:rPr>
                <w:rFonts w:ascii="Times New Roman" w:hAnsi="Times New Roman" w:cs="Times New Roman"/>
                <w:sz w:val="26"/>
                <w:szCs w:val="26"/>
                <w:lang w:val="uk-UA"/>
              </w:rPr>
            </w:pPr>
            <w:r w:rsidRPr="002C30A0">
              <w:rPr>
                <w:rFonts w:ascii="Times New Roman" w:hAnsi="Times New Roman" w:cs="Times New Roman"/>
                <w:sz w:val="26"/>
                <w:szCs w:val="26"/>
                <w:lang w:val="uk-UA"/>
              </w:rPr>
              <w:t>Назва показника</w:t>
            </w:r>
          </w:p>
        </w:tc>
        <w:tc>
          <w:tcPr>
            <w:tcW w:w="1842" w:type="dxa"/>
            <w:vMerge w:val="restart"/>
          </w:tcPr>
          <w:p w:rsidR="005C182A" w:rsidRPr="002C30A0" w:rsidRDefault="005C182A" w:rsidP="00992358">
            <w:pPr>
              <w:rPr>
                <w:rFonts w:ascii="Times New Roman" w:hAnsi="Times New Roman" w:cs="Times New Roman"/>
                <w:sz w:val="26"/>
                <w:szCs w:val="26"/>
              </w:rPr>
            </w:pPr>
          </w:p>
        </w:tc>
      </w:tr>
      <w:tr w:rsidR="005C182A" w:rsidRPr="002C30A0" w:rsidTr="005C182A">
        <w:trPr>
          <w:trHeight w:val="360"/>
        </w:trPr>
        <w:tc>
          <w:tcPr>
            <w:tcW w:w="531" w:type="dxa"/>
            <w:vMerge/>
          </w:tcPr>
          <w:p w:rsidR="005C182A" w:rsidRPr="002C30A0" w:rsidRDefault="005C182A" w:rsidP="00992358">
            <w:pPr>
              <w:rPr>
                <w:rFonts w:ascii="Times New Roman" w:hAnsi="Times New Roman" w:cs="Times New Roman"/>
                <w:sz w:val="26"/>
                <w:szCs w:val="26"/>
                <w:lang w:val="uk-UA"/>
              </w:rPr>
            </w:pPr>
          </w:p>
        </w:tc>
        <w:tc>
          <w:tcPr>
            <w:tcW w:w="6983" w:type="dxa"/>
            <w:vMerge/>
          </w:tcPr>
          <w:p w:rsidR="005C182A" w:rsidRPr="002C30A0" w:rsidRDefault="005C182A" w:rsidP="00992358">
            <w:pPr>
              <w:rPr>
                <w:rFonts w:ascii="Times New Roman" w:hAnsi="Times New Roman" w:cs="Times New Roman"/>
                <w:sz w:val="26"/>
                <w:szCs w:val="26"/>
                <w:lang w:val="uk-UA"/>
              </w:rPr>
            </w:pPr>
          </w:p>
        </w:tc>
        <w:tc>
          <w:tcPr>
            <w:tcW w:w="1842" w:type="dxa"/>
            <w:vMerge/>
          </w:tcPr>
          <w:p w:rsidR="005C182A" w:rsidRPr="002C30A0" w:rsidRDefault="005C182A" w:rsidP="00992358">
            <w:pPr>
              <w:rPr>
                <w:rFonts w:ascii="Times New Roman" w:hAnsi="Times New Roman" w:cs="Times New Roman"/>
                <w:sz w:val="26"/>
                <w:szCs w:val="26"/>
              </w:rPr>
            </w:pPr>
          </w:p>
        </w:tc>
      </w:tr>
      <w:tr w:rsidR="005C182A" w:rsidRPr="002C30A0" w:rsidTr="005C182A">
        <w:trPr>
          <w:trHeight w:val="360"/>
        </w:trPr>
        <w:tc>
          <w:tcPr>
            <w:tcW w:w="531" w:type="dxa"/>
          </w:tcPr>
          <w:p w:rsidR="005C182A" w:rsidRPr="002C30A0"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6983" w:type="dxa"/>
          </w:tcPr>
          <w:p w:rsidR="005C182A" w:rsidRPr="008A6083" w:rsidRDefault="005C182A" w:rsidP="00992358">
            <w:pPr>
              <w:rPr>
                <w:rFonts w:ascii="Times New Roman" w:hAnsi="Times New Roman" w:cs="Times New Roman"/>
                <w:sz w:val="26"/>
                <w:szCs w:val="26"/>
                <w:vertAlign w:val="superscript"/>
                <w:lang w:val="uk-UA"/>
              </w:rPr>
            </w:pPr>
            <w:r>
              <w:rPr>
                <w:rFonts w:ascii="Times New Roman" w:hAnsi="Times New Roman" w:cs="Times New Roman"/>
                <w:sz w:val="26"/>
                <w:szCs w:val="26"/>
                <w:lang w:val="uk-UA"/>
              </w:rPr>
              <w:t>Територія, км</w:t>
            </w:r>
            <w:r>
              <w:rPr>
                <w:rFonts w:ascii="Times New Roman" w:hAnsi="Times New Roman" w:cs="Times New Roman"/>
                <w:sz w:val="26"/>
                <w:szCs w:val="26"/>
                <w:vertAlign w:val="superscript"/>
                <w:lang w:val="uk-UA"/>
              </w:rPr>
              <w:t>2</w:t>
            </w:r>
          </w:p>
        </w:tc>
        <w:tc>
          <w:tcPr>
            <w:tcW w:w="1842" w:type="dxa"/>
          </w:tcPr>
          <w:p w:rsidR="005C182A" w:rsidRPr="002C30A0"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647</w:t>
            </w:r>
          </w:p>
        </w:tc>
      </w:tr>
      <w:tr w:rsidR="005C182A" w:rsidRPr="002C30A0" w:rsidTr="005C182A">
        <w:trPr>
          <w:trHeight w:val="360"/>
        </w:trPr>
        <w:tc>
          <w:tcPr>
            <w:tcW w:w="531"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2</w:t>
            </w:r>
          </w:p>
        </w:tc>
        <w:tc>
          <w:tcPr>
            <w:tcW w:w="6983" w:type="dxa"/>
          </w:tcPr>
          <w:p w:rsidR="005C182A" w:rsidRPr="005C182A" w:rsidRDefault="005C182A" w:rsidP="00992358">
            <w:pPr>
              <w:rPr>
                <w:rFonts w:ascii="Times New Roman" w:hAnsi="Times New Roman" w:cs="Times New Roman"/>
                <w:sz w:val="28"/>
                <w:szCs w:val="28"/>
                <w:lang w:val="uk-UA"/>
              </w:rPr>
            </w:pPr>
            <w:r>
              <w:rPr>
                <w:rFonts w:ascii="Times New Roman" w:hAnsi="Times New Roman" w:cs="Times New Roman"/>
                <w:sz w:val="26"/>
                <w:szCs w:val="26"/>
                <w:lang w:val="uk-UA"/>
              </w:rPr>
              <w:t xml:space="preserve">Наявне  населення  на </w:t>
            </w:r>
            <w:r w:rsidRPr="005C182A">
              <w:rPr>
                <w:rFonts w:ascii="Times New Roman" w:hAnsi="Times New Roman" w:cs="Times New Roman"/>
                <w:sz w:val="28"/>
                <w:szCs w:val="28"/>
                <w:lang w:val="uk-UA"/>
              </w:rPr>
              <w:t>01.11.20, тис.чол.</w:t>
            </w:r>
          </w:p>
        </w:tc>
        <w:tc>
          <w:tcPr>
            <w:tcW w:w="1842"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57,0</w:t>
            </w:r>
          </w:p>
        </w:tc>
      </w:tr>
      <w:tr w:rsidR="005C182A" w:rsidRPr="002C30A0" w:rsidTr="005C182A">
        <w:trPr>
          <w:trHeight w:val="360"/>
        </w:trPr>
        <w:tc>
          <w:tcPr>
            <w:tcW w:w="531"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3</w:t>
            </w:r>
          </w:p>
        </w:tc>
        <w:tc>
          <w:tcPr>
            <w:tcW w:w="6983"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Середньомісячна заробітна плата  у ІІІ кварталі, грн.</w:t>
            </w:r>
          </w:p>
        </w:tc>
        <w:tc>
          <w:tcPr>
            <w:tcW w:w="1842"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11394</w:t>
            </w:r>
          </w:p>
        </w:tc>
      </w:tr>
      <w:tr w:rsidR="005C182A" w:rsidRPr="002C30A0" w:rsidTr="005C182A">
        <w:trPr>
          <w:trHeight w:val="360"/>
        </w:trPr>
        <w:tc>
          <w:tcPr>
            <w:tcW w:w="531"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4</w:t>
            </w:r>
          </w:p>
        </w:tc>
        <w:tc>
          <w:tcPr>
            <w:tcW w:w="6983"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 xml:space="preserve">Сума невиплаченої  заробітної плати  на </w:t>
            </w:r>
            <w:r w:rsidRPr="003A120D">
              <w:rPr>
                <w:rFonts w:ascii="Times New Roman" w:hAnsi="Times New Roman" w:cs="Times New Roman"/>
                <w:lang w:val="uk-UA"/>
              </w:rPr>
              <w:t>01.12.20</w:t>
            </w:r>
            <w:r>
              <w:rPr>
                <w:rFonts w:ascii="Times New Roman" w:hAnsi="Times New Roman" w:cs="Times New Roman"/>
                <w:sz w:val="26"/>
                <w:szCs w:val="26"/>
                <w:lang w:val="uk-UA"/>
              </w:rPr>
              <w:t>,тис.грн.</w:t>
            </w:r>
          </w:p>
        </w:tc>
        <w:tc>
          <w:tcPr>
            <w:tcW w:w="1842"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w:t>
            </w:r>
          </w:p>
        </w:tc>
      </w:tr>
      <w:tr w:rsidR="005C182A" w:rsidRPr="005C182A" w:rsidTr="005C182A">
        <w:trPr>
          <w:trHeight w:val="360"/>
        </w:trPr>
        <w:tc>
          <w:tcPr>
            <w:tcW w:w="531"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5</w:t>
            </w:r>
          </w:p>
        </w:tc>
        <w:tc>
          <w:tcPr>
            <w:tcW w:w="6983"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Обсяг реалізованої  промислової продукції  за 11 міс., тис.грн.</w:t>
            </w:r>
          </w:p>
        </w:tc>
        <w:tc>
          <w:tcPr>
            <w:tcW w:w="1842"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94999,1</w:t>
            </w:r>
          </w:p>
        </w:tc>
      </w:tr>
      <w:tr w:rsidR="005C182A" w:rsidRPr="005C182A" w:rsidTr="005C182A">
        <w:trPr>
          <w:trHeight w:val="360"/>
        </w:trPr>
        <w:tc>
          <w:tcPr>
            <w:tcW w:w="531"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6</w:t>
            </w:r>
          </w:p>
        </w:tc>
        <w:tc>
          <w:tcPr>
            <w:tcW w:w="6983"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Капітальні інвестиції  за 9 міс., тис.грн.</w:t>
            </w:r>
          </w:p>
        </w:tc>
        <w:tc>
          <w:tcPr>
            <w:tcW w:w="1842"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140848</w:t>
            </w:r>
          </w:p>
        </w:tc>
      </w:tr>
      <w:tr w:rsidR="005C182A" w:rsidRPr="002C30A0" w:rsidTr="005C182A">
        <w:trPr>
          <w:trHeight w:val="360"/>
        </w:trPr>
        <w:tc>
          <w:tcPr>
            <w:tcW w:w="531"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7</w:t>
            </w:r>
          </w:p>
        </w:tc>
        <w:tc>
          <w:tcPr>
            <w:tcW w:w="6983" w:type="dxa"/>
          </w:tcPr>
          <w:p w:rsidR="005C182A" w:rsidRPr="006F6416"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Прийнято в експлуатацію м</w:t>
            </w:r>
            <w:r>
              <w:rPr>
                <w:rFonts w:ascii="Times New Roman" w:hAnsi="Times New Roman" w:cs="Times New Roman"/>
                <w:sz w:val="26"/>
                <w:szCs w:val="26"/>
                <w:vertAlign w:val="superscript"/>
                <w:lang w:val="uk-UA"/>
              </w:rPr>
              <w:t xml:space="preserve">2 </w:t>
            </w:r>
            <w:r>
              <w:rPr>
                <w:rFonts w:ascii="Times New Roman" w:hAnsi="Times New Roman" w:cs="Times New Roman"/>
                <w:sz w:val="26"/>
                <w:szCs w:val="26"/>
                <w:lang w:val="uk-UA"/>
              </w:rPr>
              <w:t>загальної площі житла за 6 міс.</w:t>
            </w:r>
          </w:p>
        </w:tc>
        <w:tc>
          <w:tcPr>
            <w:tcW w:w="1842"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4269</w:t>
            </w:r>
          </w:p>
        </w:tc>
      </w:tr>
      <w:tr w:rsidR="005C182A" w:rsidRPr="002C30A0" w:rsidTr="005C182A">
        <w:trPr>
          <w:trHeight w:val="360"/>
        </w:trPr>
        <w:tc>
          <w:tcPr>
            <w:tcW w:w="531"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8</w:t>
            </w:r>
          </w:p>
        </w:tc>
        <w:tc>
          <w:tcPr>
            <w:tcW w:w="6983"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Обсяг виробленої  будівельної продукції за 11 міс., тис.грн.</w:t>
            </w:r>
          </w:p>
        </w:tc>
        <w:tc>
          <w:tcPr>
            <w:tcW w:w="1842"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26592</w:t>
            </w:r>
          </w:p>
        </w:tc>
      </w:tr>
      <w:tr w:rsidR="005C182A" w:rsidRPr="002C30A0" w:rsidTr="005C182A">
        <w:trPr>
          <w:trHeight w:val="360"/>
        </w:trPr>
        <w:tc>
          <w:tcPr>
            <w:tcW w:w="531"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9</w:t>
            </w:r>
          </w:p>
        </w:tc>
        <w:tc>
          <w:tcPr>
            <w:tcW w:w="6983"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Вантажні перевезення  за 11 міс., тис.т</w:t>
            </w:r>
          </w:p>
        </w:tc>
        <w:tc>
          <w:tcPr>
            <w:tcW w:w="1842"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942,7</w:t>
            </w:r>
          </w:p>
        </w:tc>
      </w:tr>
      <w:tr w:rsidR="005C182A" w:rsidRPr="002C30A0" w:rsidTr="005C182A">
        <w:trPr>
          <w:trHeight w:val="360"/>
        </w:trPr>
        <w:tc>
          <w:tcPr>
            <w:tcW w:w="531"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10</w:t>
            </w:r>
          </w:p>
        </w:tc>
        <w:tc>
          <w:tcPr>
            <w:tcW w:w="6983"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Кількість перевезених пасажирів автомобільним транспортом за 11 міс., тис. пас</w:t>
            </w:r>
          </w:p>
        </w:tc>
        <w:tc>
          <w:tcPr>
            <w:tcW w:w="1842"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718,6</w:t>
            </w:r>
          </w:p>
        </w:tc>
      </w:tr>
      <w:tr w:rsidR="005C182A" w:rsidRPr="005C182A" w:rsidTr="005C182A">
        <w:trPr>
          <w:trHeight w:val="360"/>
        </w:trPr>
        <w:tc>
          <w:tcPr>
            <w:tcW w:w="531"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11</w:t>
            </w:r>
          </w:p>
        </w:tc>
        <w:tc>
          <w:tcPr>
            <w:tcW w:w="6983"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 xml:space="preserve">Обсяг експорту товарів за 10 міс., </w:t>
            </w:r>
            <w:r w:rsidRPr="003A120D">
              <w:rPr>
                <w:rFonts w:ascii="Times New Roman" w:hAnsi="Times New Roman" w:cs="Times New Roman"/>
                <w:lang w:val="uk-UA"/>
              </w:rPr>
              <w:t>тис.дол.США</w:t>
            </w:r>
          </w:p>
        </w:tc>
        <w:tc>
          <w:tcPr>
            <w:tcW w:w="1842"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2107,7</w:t>
            </w:r>
          </w:p>
        </w:tc>
      </w:tr>
      <w:tr w:rsidR="005C182A" w:rsidRPr="005C182A" w:rsidTr="005C182A">
        <w:trPr>
          <w:trHeight w:val="360"/>
        </w:trPr>
        <w:tc>
          <w:tcPr>
            <w:tcW w:w="531" w:type="dxa"/>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12</w:t>
            </w:r>
          </w:p>
        </w:tc>
        <w:tc>
          <w:tcPr>
            <w:tcW w:w="6983" w:type="dxa"/>
          </w:tcPr>
          <w:p w:rsidR="005C182A" w:rsidRP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 xml:space="preserve">Обсяг імпорту товарів  за 10 міс., </w:t>
            </w:r>
            <w:r w:rsidRPr="003A120D">
              <w:rPr>
                <w:rFonts w:ascii="Times New Roman" w:hAnsi="Times New Roman" w:cs="Times New Roman"/>
                <w:lang w:val="uk-UA"/>
              </w:rPr>
              <w:t>тис.дол.США</w:t>
            </w:r>
          </w:p>
          <w:p w:rsidR="005C182A" w:rsidRDefault="005C182A" w:rsidP="00992358">
            <w:pPr>
              <w:rPr>
                <w:rFonts w:ascii="Times New Roman" w:hAnsi="Times New Roman" w:cs="Times New Roman"/>
                <w:sz w:val="26"/>
                <w:szCs w:val="26"/>
                <w:lang w:val="uk-UA"/>
              </w:rPr>
            </w:pPr>
          </w:p>
        </w:tc>
        <w:tc>
          <w:tcPr>
            <w:tcW w:w="1842" w:type="dxa"/>
            <w:tcBorders>
              <w:bottom w:val="single" w:sz="4" w:space="0" w:color="auto"/>
            </w:tcBorders>
          </w:tcPr>
          <w:p w:rsidR="005C182A" w:rsidRDefault="005C182A" w:rsidP="00992358">
            <w:pPr>
              <w:rPr>
                <w:rFonts w:ascii="Times New Roman" w:hAnsi="Times New Roman" w:cs="Times New Roman"/>
                <w:sz w:val="26"/>
                <w:szCs w:val="26"/>
                <w:lang w:val="uk-UA"/>
              </w:rPr>
            </w:pPr>
            <w:r>
              <w:rPr>
                <w:rFonts w:ascii="Times New Roman" w:hAnsi="Times New Roman" w:cs="Times New Roman"/>
                <w:sz w:val="26"/>
                <w:szCs w:val="26"/>
                <w:lang w:val="uk-UA"/>
              </w:rPr>
              <w:t>7283,6</w:t>
            </w:r>
          </w:p>
        </w:tc>
      </w:tr>
    </w:tbl>
    <w:p w:rsidR="005C182A" w:rsidRPr="005C182A" w:rsidRDefault="005C182A" w:rsidP="005C182A">
      <w:pPr>
        <w:tabs>
          <w:tab w:val="left" w:pos="960"/>
        </w:tabs>
        <w:spacing w:after="0" w:line="240" w:lineRule="auto"/>
        <w:jc w:val="both"/>
        <w:rPr>
          <w:rFonts w:ascii="Times New Roman" w:hAnsi="Times New Roman" w:cs="Times New Roman"/>
          <w:sz w:val="28"/>
          <w:szCs w:val="28"/>
          <w:lang w:val="uk-UA"/>
        </w:rPr>
      </w:pPr>
    </w:p>
    <w:p w:rsidR="00956EE7" w:rsidRPr="005C182A" w:rsidRDefault="005C182A" w:rsidP="005C182A">
      <w:pPr>
        <w:tabs>
          <w:tab w:val="left" w:pos="426"/>
          <w:tab w:val="left" w:pos="567"/>
          <w:tab w:val="left" w:pos="709"/>
        </w:tabs>
        <w:spacing w:after="0" w:line="240" w:lineRule="auto"/>
        <w:jc w:val="both"/>
        <w:rPr>
          <w:rFonts w:ascii="Times New Roman" w:eastAsia="Times New Roman" w:hAnsi="Times New Roman" w:cs="Times New Roman"/>
          <w:sz w:val="24"/>
          <w:szCs w:val="24"/>
          <w:lang w:val="uk-UA"/>
        </w:rPr>
      </w:pPr>
      <w:r w:rsidRPr="002D77B7">
        <w:rPr>
          <w:rFonts w:ascii="Times New Roman" w:eastAsia="Times New Roman" w:hAnsi="Times New Roman" w:cs="Times New Roman"/>
          <w:sz w:val="24"/>
          <w:szCs w:val="24"/>
        </w:rPr>
        <w:t> </w:t>
      </w:r>
    </w:p>
    <w:p w:rsidR="007C05BA" w:rsidRPr="00A71320" w:rsidRDefault="007C05BA" w:rsidP="007C05BA">
      <w:pPr>
        <w:tabs>
          <w:tab w:val="left" w:pos="426"/>
          <w:tab w:val="left" w:pos="567"/>
        </w:tabs>
        <w:spacing w:after="0" w:line="240" w:lineRule="auto"/>
        <w:jc w:val="both"/>
        <w:rPr>
          <w:rFonts w:ascii="Times New Roman" w:eastAsia="Times New Roman" w:hAnsi="Times New Roman" w:cs="Times New Roman"/>
          <w:i/>
          <w:sz w:val="24"/>
          <w:szCs w:val="24"/>
        </w:rPr>
      </w:pPr>
      <w:r w:rsidRPr="00A71320">
        <w:rPr>
          <w:rFonts w:ascii="Times New Roman" w:eastAsia="Times New Roman" w:hAnsi="Times New Roman" w:cs="Times New Roman"/>
          <w:b/>
          <w:bCs/>
          <w:i/>
          <w:iCs/>
          <w:color w:val="000000"/>
          <w:sz w:val="28"/>
          <w:szCs w:val="28"/>
        </w:rPr>
        <w:t>Надання адміністративних послуг</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Через центр надання адміністративних послуг Калуської районної державної адміністрації надаються 178 видів  послуг. </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Протягом  2020 року  надано 12</w:t>
      </w:r>
      <w:r>
        <w:rPr>
          <w:rFonts w:ascii="Times New Roman" w:eastAsia="Times New Roman" w:hAnsi="Times New Roman" w:cs="Times New Roman"/>
          <w:color w:val="000000"/>
          <w:sz w:val="28"/>
          <w:szCs w:val="28"/>
        </w:rPr>
        <w:t>356 послуг. Найбільш запитуваними</w:t>
      </w:r>
      <w:r w:rsidRPr="002D77B7">
        <w:rPr>
          <w:rFonts w:ascii="Times New Roman" w:eastAsia="Times New Roman" w:hAnsi="Times New Roman" w:cs="Times New Roman"/>
          <w:color w:val="000000"/>
          <w:sz w:val="28"/>
          <w:szCs w:val="28"/>
        </w:rPr>
        <w:t xml:space="preserve"> є послуги </w:t>
      </w:r>
      <w:proofErr w:type="gramStart"/>
      <w:r w:rsidRPr="002D77B7">
        <w:rPr>
          <w:rFonts w:ascii="Times New Roman" w:eastAsia="Times New Roman" w:hAnsi="Times New Roman" w:cs="Times New Roman"/>
          <w:color w:val="000000"/>
          <w:sz w:val="28"/>
          <w:szCs w:val="28"/>
        </w:rPr>
        <w:t>соц</w:t>
      </w:r>
      <w:proofErr w:type="gramEnd"/>
      <w:r w:rsidRPr="002D77B7">
        <w:rPr>
          <w:rFonts w:ascii="Times New Roman" w:eastAsia="Times New Roman" w:hAnsi="Times New Roman" w:cs="Times New Roman"/>
          <w:color w:val="000000"/>
          <w:sz w:val="28"/>
          <w:szCs w:val="28"/>
        </w:rPr>
        <w:t>іального характеру.</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proofErr w:type="gramStart"/>
      <w:r w:rsidRPr="002D77B7">
        <w:rPr>
          <w:rFonts w:ascii="Times New Roman" w:eastAsia="Times New Roman" w:hAnsi="Times New Roman" w:cs="Times New Roman"/>
          <w:color w:val="000000"/>
          <w:sz w:val="28"/>
          <w:szCs w:val="28"/>
        </w:rPr>
        <w:t>У 2020 році центр надання адміністративних послуг Калуської районної державної адміністрації займає  друге місце у рейтингу серед 14  центрів надання адміністративних послуг районних державних адміністрацій в  Івано-Франківській  області. Центр надання адміністративних послуг Калуської районної державної адміністрації працює без скарг.</w:t>
      </w:r>
      <w:proofErr w:type="gramEnd"/>
    </w:p>
    <w:p w:rsidR="007C05BA" w:rsidRDefault="007C05BA" w:rsidP="007C05BA">
      <w:pPr>
        <w:tabs>
          <w:tab w:val="left" w:pos="426"/>
          <w:tab w:val="left" w:pos="567"/>
        </w:tabs>
        <w:spacing w:after="0" w:line="240" w:lineRule="auto"/>
        <w:jc w:val="both"/>
        <w:rPr>
          <w:rFonts w:ascii="Times New Roman" w:eastAsia="Times New Roman" w:hAnsi="Times New Roman" w:cs="Times New Roman"/>
          <w:sz w:val="24"/>
          <w:szCs w:val="24"/>
          <w:lang w:val="uk-UA"/>
        </w:rPr>
      </w:pPr>
      <w:r w:rsidRPr="002D77B7">
        <w:rPr>
          <w:rFonts w:ascii="Times New Roman" w:eastAsia="Times New Roman" w:hAnsi="Times New Roman" w:cs="Times New Roman"/>
          <w:sz w:val="24"/>
          <w:szCs w:val="24"/>
        </w:rPr>
        <w:t> </w:t>
      </w:r>
    </w:p>
    <w:p w:rsidR="005C182A" w:rsidRDefault="005C182A" w:rsidP="007C05BA">
      <w:pPr>
        <w:tabs>
          <w:tab w:val="left" w:pos="426"/>
          <w:tab w:val="left" w:pos="567"/>
        </w:tabs>
        <w:spacing w:after="0" w:line="240" w:lineRule="auto"/>
        <w:jc w:val="both"/>
        <w:rPr>
          <w:rFonts w:ascii="Times New Roman" w:eastAsia="Times New Roman" w:hAnsi="Times New Roman" w:cs="Times New Roman"/>
          <w:sz w:val="24"/>
          <w:szCs w:val="24"/>
          <w:lang w:val="uk-UA"/>
        </w:rPr>
      </w:pPr>
    </w:p>
    <w:p w:rsidR="005C182A" w:rsidRDefault="005C182A" w:rsidP="007C05BA">
      <w:pPr>
        <w:tabs>
          <w:tab w:val="left" w:pos="426"/>
          <w:tab w:val="left" w:pos="567"/>
        </w:tabs>
        <w:spacing w:after="0" w:line="240" w:lineRule="auto"/>
        <w:jc w:val="both"/>
        <w:rPr>
          <w:rFonts w:ascii="Times New Roman" w:eastAsia="Times New Roman" w:hAnsi="Times New Roman" w:cs="Times New Roman"/>
          <w:sz w:val="24"/>
          <w:szCs w:val="24"/>
          <w:lang w:val="uk-UA"/>
        </w:rPr>
      </w:pPr>
    </w:p>
    <w:p w:rsidR="005C182A" w:rsidRDefault="005C182A" w:rsidP="007C05BA">
      <w:pPr>
        <w:tabs>
          <w:tab w:val="left" w:pos="426"/>
          <w:tab w:val="left" w:pos="567"/>
        </w:tabs>
        <w:spacing w:after="0" w:line="240" w:lineRule="auto"/>
        <w:jc w:val="both"/>
        <w:rPr>
          <w:rFonts w:ascii="Times New Roman" w:eastAsia="Times New Roman" w:hAnsi="Times New Roman" w:cs="Times New Roman"/>
          <w:sz w:val="24"/>
          <w:szCs w:val="24"/>
          <w:lang w:val="uk-UA"/>
        </w:rPr>
      </w:pPr>
    </w:p>
    <w:p w:rsidR="005C182A" w:rsidRDefault="005C182A" w:rsidP="007C05BA">
      <w:pPr>
        <w:tabs>
          <w:tab w:val="left" w:pos="426"/>
          <w:tab w:val="left" w:pos="567"/>
        </w:tabs>
        <w:spacing w:after="0" w:line="240" w:lineRule="auto"/>
        <w:jc w:val="both"/>
        <w:rPr>
          <w:rFonts w:ascii="Times New Roman" w:eastAsia="Times New Roman" w:hAnsi="Times New Roman" w:cs="Times New Roman"/>
          <w:sz w:val="24"/>
          <w:szCs w:val="24"/>
          <w:lang w:val="uk-UA"/>
        </w:rPr>
      </w:pPr>
    </w:p>
    <w:p w:rsidR="005C182A" w:rsidRPr="005C182A" w:rsidRDefault="005C182A" w:rsidP="007C05BA">
      <w:pPr>
        <w:tabs>
          <w:tab w:val="left" w:pos="426"/>
          <w:tab w:val="left" w:pos="567"/>
        </w:tabs>
        <w:spacing w:after="0" w:line="240" w:lineRule="auto"/>
        <w:jc w:val="both"/>
        <w:rPr>
          <w:rFonts w:ascii="Times New Roman" w:eastAsia="Times New Roman" w:hAnsi="Times New Roman" w:cs="Times New Roman"/>
          <w:sz w:val="24"/>
          <w:szCs w:val="24"/>
          <w:lang w:val="uk-UA"/>
        </w:rPr>
      </w:pPr>
    </w:p>
    <w:p w:rsidR="007C05BA" w:rsidRPr="00A71320" w:rsidRDefault="007C05BA" w:rsidP="007C05BA">
      <w:pPr>
        <w:tabs>
          <w:tab w:val="left" w:pos="426"/>
          <w:tab w:val="left" w:pos="567"/>
        </w:tabs>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bCs/>
          <w:iCs/>
          <w:color w:val="000000"/>
          <w:sz w:val="28"/>
          <w:szCs w:val="28"/>
          <w:shd w:val="clear" w:color="auto" w:fill="FFFFFF"/>
        </w:rPr>
        <w:tab/>
      </w:r>
      <w:r w:rsidRPr="00A71320">
        <w:rPr>
          <w:rFonts w:ascii="Times New Roman" w:eastAsia="Times New Roman" w:hAnsi="Times New Roman" w:cs="Times New Roman"/>
          <w:b/>
          <w:bCs/>
          <w:i/>
          <w:iCs/>
          <w:color w:val="000000"/>
          <w:sz w:val="28"/>
          <w:szCs w:val="28"/>
          <w:shd w:val="clear" w:color="auto" w:fill="FFFFFF"/>
        </w:rPr>
        <w:t>Реагування на надзвичайні ситуації</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На виконання розпорядження Кабінету Міні</w:t>
      </w:r>
      <w:proofErr w:type="gramStart"/>
      <w:r w:rsidRPr="002D77B7">
        <w:rPr>
          <w:rFonts w:ascii="Times New Roman" w:eastAsia="Times New Roman" w:hAnsi="Times New Roman" w:cs="Times New Roman"/>
          <w:color w:val="000000"/>
          <w:sz w:val="28"/>
          <w:szCs w:val="28"/>
        </w:rPr>
        <w:t>стр</w:t>
      </w:r>
      <w:proofErr w:type="gramEnd"/>
      <w:r w:rsidRPr="002D77B7">
        <w:rPr>
          <w:rFonts w:ascii="Times New Roman" w:eastAsia="Times New Roman" w:hAnsi="Times New Roman" w:cs="Times New Roman"/>
          <w:color w:val="000000"/>
          <w:sz w:val="28"/>
          <w:szCs w:val="28"/>
        </w:rPr>
        <w:t>ів України від 25.03.2020 №338-р «Про переведення єдиної державної системи цивільного захисту у режим надзвичайної ситуації»</w:t>
      </w:r>
      <w:r w:rsidRPr="002D77B7">
        <w:rPr>
          <w:rFonts w:ascii="Times New Roman" w:eastAsia="Times New Roman" w:hAnsi="Times New Roman" w:cs="Times New Roman"/>
          <w:color w:val="000000"/>
          <w:sz w:val="28"/>
          <w:szCs w:val="28"/>
          <w:shd w:val="clear" w:color="auto" w:fill="FFFFFF"/>
        </w:rPr>
        <w:t xml:space="preserve"> та вимог </w:t>
      </w:r>
      <w:r w:rsidRPr="002D77B7">
        <w:rPr>
          <w:rFonts w:ascii="Times New Roman" w:eastAsia="Times New Roman" w:hAnsi="Times New Roman" w:cs="Times New Roman"/>
          <w:color w:val="000000"/>
          <w:sz w:val="28"/>
          <w:szCs w:val="28"/>
        </w:rPr>
        <w:t>постанови Кабінету Міністрів України від 25 березня 2020 р. №239 «</w:t>
      </w:r>
      <w:r w:rsidRPr="002D77B7">
        <w:rPr>
          <w:rFonts w:ascii="Times New Roman" w:eastAsia="Times New Roman" w:hAnsi="Times New Roman" w:cs="Times New Roman"/>
          <w:color w:val="000000"/>
          <w:sz w:val="28"/>
          <w:szCs w:val="28"/>
          <w:shd w:val="clear" w:color="auto" w:fill="FFFFFF"/>
        </w:rPr>
        <w:t>Про внесення змін до деяких актів Кабінету Міністрів України» з</w:t>
      </w:r>
      <w:r w:rsidRPr="002D77B7">
        <w:rPr>
          <w:rFonts w:ascii="Times New Roman" w:eastAsia="Times New Roman" w:hAnsi="Times New Roman" w:cs="Times New Roman"/>
          <w:color w:val="000000"/>
          <w:sz w:val="28"/>
          <w:szCs w:val="28"/>
        </w:rPr>
        <w:t>  25 березня 2020 року  запроваджено  на  території району  режим надзвичайної ситуації.</w:t>
      </w:r>
    </w:p>
    <w:p w:rsidR="007C05BA" w:rsidRPr="002D77B7" w:rsidRDefault="007C05BA" w:rsidP="007C05BA">
      <w:pPr>
        <w:shd w:val="clear" w:color="auto" w:fill="FFFFFF"/>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shd w:val="clear" w:color="auto" w:fill="FFFFFF"/>
        </w:rPr>
        <w:t xml:space="preserve">Відповідно  до статті    75  Кодексу  цивільного  захисту  України  та з метою  забезпечення  управління  невідкладними  заходами  </w:t>
      </w:r>
      <w:proofErr w:type="gramStart"/>
      <w:r w:rsidRPr="002D77B7">
        <w:rPr>
          <w:rFonts w:ascii="Times New Roman" w:eastAsia="Times New Roman" w:hAnsi="Times New Roman" w:cs="Times New Roman"/>
          <w:color w:val="000000"/>
          <w:sz w:val="28"/>
          <w:szCs w:val="28"/>
          <w:shd w:val="clear" w:color="auto" w:fill="FFFFFF"/>
        </w:rPr>
        <w:t>п</w:t>
      </w:r>
      <w:proofErr w:type="gramEnd"/>
      <w:r w:rsidRPr="002D77B7">
        <w:rPr>
          <w:rFonts w:ascii="Times New Roman" w:eastAsia="Times New Roman" w:hAnsi="Times New Roman" w:cs="Times New Roman"/>
          <w:color w:val="000000"/>
          <w:sz w:val="28"/>
          <w:szCs w:val="28"/>
          <w:shd w:val="clear" w:color="auto" w:fill="FFFFFF"/>
        </w:rPr>
        <w:t xml:space="preserve">ід час  виникнення  надзвичайної  ситуації  місцевого  рівня утворено районний штаб з ліквідації наслідків надзвичайних ситуацій  та  затверджено керівника  робіт  з ліквідації  наслідків  надзвичайної  ситуації, а також посадовий склад </w:t>
      </w:r>
      <w:proofErr w:type="gramStart"/>
      <w:r w:rsidRPr="002D77B7">
        <w:rPr>
          <w:rFonts w:ascii="Times New Roman" w:eastAsia="Times New Roman" w:hAnsi="Times New Roman" w:cs="Times New Roman"/>
          <w:color w:val="000000"/>
          <w:sz w:val="28"/>
          <w:szCs w:val="28"/>
          <w:shd w:val="clear" w:color="auto" w:fill="FFFFFF"/>
        </w:rPr>
        <w:t>районного</w:t>
      </w:r>
      <w:proofErr w:type="gramEnd"/>
      <w:r w:rsidRPr="002D77B7">
        <w:rPr>
          <w:rFonts w:ascii="Times New Roman" w:eastAsia="Times New Roman" w:hAnsi="Times New Roman" w:cs="Times New Roman"/>
          <w:color w:val="000000"/>
          <w:sz w:val="28"/>
          <w:szCs w:val="28"/>
          <w:shd w:val="clear" w:color="auto" w:fill="FFFFFF"/>
        </w:rPr>
        <w:t xml:space="preserve"> штабу  і положення про штаб. </w:t>
      </w:r>
    </w:p>
    <w:p w:rsidR="007C05BA" w:rsidRPr="002D77B7" w:rsidRDefault="007C05BA" w:rsidP="007C05BA">
      <w:pPr>
        <w:shd w:val="clear" w:color="auto" w:fill="FFFFFF"/>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У 2020 році на респіраторну хворобу COVID-19, спричинену коронавірусом  SARS-CoV-2, на території району захворіло 322 осіб (851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ідозра), летальні випадки 14, у т.ч. 1 випадок серед медичних працівників.</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У зв’язку з проливними дощами 22-23 червня 2020 року на території району, згідно із «Класифікатором надзвичайних ситуацій ДК 019:2010», дана ситуація визначена як надзвичайна ситуація місцевого рівня природного характеру за ознакою 11 та 19, код – 20314 НС, </w:t>
      </w:r>
      <w:proofErr w:type="gramStart"/>
      <w:r w:rsidRPr="002D77B7">
        <w:rPr>
          <w:rFonts w:ascii="Times New Roman" w:eastAsia="Times New Roman" w:hAnsi="Times New Roman" w:cs="Times New Roman"/>
          <w:color w:val="000000"/>
          <w:sz w:val="28"/>
          <w:szCs w:val="28"/>
        </w:rPr>
        <w:t>пов’язана</w:t>
      </w:r>
      <w:proofErr w:type="gramEnd"/>
      <w:r w:rsidRPr="002D77B7">
        <w:rPr>
          <w:rFonts w:ascii="Times New Roman" w:eastAsia="Times New Roman" w:hAnsi="Times New Roman" w:cs="Times New Roman"/>
          <w:color w:val="000000"/>
          <w:sz w:val="28"/>
          <w:szCs w:val="28"/>
        </w:rPr>
        <w:t xml:space="preserve"> з дуже сильним дощем. </w:t>
      </w:r>
      <w:proofErr w:type="gramStart"/>
      <w:r w:rsidRPr="002D77B7">
        <w:rPr>
          <w:rFonts w:ascii="Times New Roman" w:eastAsia="Times New Roman" w:hAnsi="Times New Roman" w:cs="Times New Roman"/>
          <w:color w:val="000000"/>
          <w:sz w:val="28"/>
          <w:szCs w:val="28"/>
        </w:rPr>
        <w:t>З</w:t>
      </w:r>
      <w:proofErr w:type="gramEnd"/>
      <w:r w:rsidRPr="002D77B7">
        <w:rPr>
          <w:rFonts w:ascii="Times New Roman" w:eastAsia="Times New Roman" w:hAnsi="Times New Roman" w:cs="Times New Roman"/>
          <w:color w:val="000000"/>
          <w:sz w:val="28"/>
          <w:szCs w:val="28"/>
        </w:rPr>
        <w:t xml:space="preserve"> метою ліквідації наслідків даної надзвичайної ситуації утворено штаб.</w:t>
      </w:r>
    </w:p>
    <w:p w:rsidR="007C05BA" w:rsidRDefault="007C05BA" w:rsidP="007C05BA">
      <w:pPr>
        <w:tabs>
          <w:tab w:val="left" w:pos="426"/>
          <w:tab w:val="left" w:pos="567"/>
        </w:tabs>
        <w:spacing w:after="0" w:line="240" w:lineRule="auto"/>
        <w:ind w:firstLine="708"/>
        <w:jc w:val="both"/>
        <w:rPr>
          <w:rFonts w:ascii="Times New Roman" w:eastAsia="Times New Roman" w:hAnsi="Times New Roman" w:cs="Times New Roman"/>
          <w:color w:val="000000"/>
          <w:sz w:val="28"/>
          <w:szCs w:val="28"/>
          <w:lang w:val="uk-UA"/>
        </w:rPr>
      </w:pPr>
      <w:r w:rsidRPr="002D77B7">
        <w:rPr>
          <w:rFonts w:ascii="Times New Roman" w:eastAsia="Times New Roman" w:hAnsi="Times New Roman" w:cs="Times New Roman"/>
          <w:color w:val="000000"/>
          <w:sz w:val="28"/>
          <w:szCs w:val="28"/>
        </w:rPr>
        <w:t>За 2020 рік  проведено 40 засідань районної комісії з питань ТЕБ та НС (де розглянуто 82 питання)  та 1 засідання районної евакуаційної комі</w:t>
      </w:r>
      <w:proofErr w:type="gramStart"/>
      <w:r w:rsidRPr="002D77B7">
        <w:rPr>
          <w:rFonts w:ascii="Times New Roman" w:eastAsia="Times New Roman" w:hAnsi="Times New Roman" w:cs="Times New Roman"/>
          <w:color w:val="000000"/>
          <w:sz w:val="28"/>
          <w:szCs w:val="28"/>
        </w:rPr>
        <w:t>с</w:t>
      </w:r>
      <w:proofErr w:type="gramEnd"/>
      <w:r w:rsidRPr="002D77B7">
        <w:rPr>
          <w:rFonts w:ascii="Times New Roman" w:eastAsia="Times New Roman" w:hAnsi="Times New Roman" w:cs="Times New Roman"/>
          <w:color w:val="000000"/>
          <w:sz w:val="28"/>
          <w:szCs w:val="28"/>
        </w:rPr>
        <w:t>ії.</w:t>
      </w:r>
    </w:p>
    <w:p w:rsidR="005A7F50" w:rsidRPr="005A7F50" w:rsidRDefault="005A7F50" w:rsidP="007C05BA">
      <w:pPr>
        <w:tabs>
          <w:tab w:val="left" w:pos="426"/>
          <w:tab w:val="left" w:pos="567"/>
        </w:tabs>
        <w:spacing w:after="0" w:line="240" w:lineRule="auto"/>
        <w:ind w:firstLine="708"/>
        <w:jc w:val="both"/>
        <w:rPr>
          <w:rFonts w:ascii="Times New Roman" w:eastAsia="Times New Roman" w:hAnsi="Times New Roman" w:cs="Times New Roman"/>
          <w:color w:val="000000"/>
          <w:sz w:val="28"/>
          <w:szCs w:val="28"/>
          <w:lang w:val="uk-UA"/>
        </w:rPr>
      </w:pPr>
    </w:p>
    <w:p w:rsidR="005A7F50" w:rsidRPr="00E34D7B" w:rsidRDefault="005A7F50" w:rsidP="00E93727">
      <w:pPr>
        <w:spacing w:after="0" w:line="240" w:lineRule="auto"/>
        <w:ind w:firstLine="709"/>
        <w:jc w:val="center"/>
        <w:rPr>
          <w:rFonts w:ascii="Times New Roman" w:hAnsi="Times New Roman"/>
          <w:b/>
          <w:sz w:val="28"/>
          <w:szCs w:val="28"/>
          <w:lang w:val="uk-UA"/>
        </w:rPr>
      </w:pPr>
      <w:r w:rsidRPr="00E34D7B">
        <w:rPr>
          <w:rFonts w:ascii="Times New Roman" w:hAnsi="Times New Roman"/>
          <w:b/>
          <w:sz w:val="28"/>
          <w:szCs w:val="28"/>
          <w:lang w:val="uk-UA"/>
        </w:rPr>
        <w:t>Використання коштів Державного бюджету</w:t>
      </w:r>
    </w:p>
    <w:p w:rsidR="005A7F50" w:rsidRPr="00E34D7B" w:rsidRDefault="005A7F50" w:rsidP="005A7F50">
      <w:pPr>
        <w:pStyle w:val="20"/>
        <w:shd w:val="clear" w:color="auto" w:fill="auto"/>
        <w:tabs>
          <w:tab w:val="left" w:pos="426"/>
          <w:tab w:val="left" w:pos="567"/>
        </w:tabs>
        <w:spacing w:before="0" w:line="240" w:lineRule="auto"/>
        <w:ind w:firstLine="0"/>
        <w:rPr>
          <w:sz w:val="16"/>
          <w:szCs w:val="16"/>
          <w:lang w:val="uk-UA"/>
        </w:rPr>
      </w:pPr>
      <w:r w:rsidRPr="00E34D7B">
        <w:rPr>
          <w:sz w:val="16"/>
          <w:szCs w:val="16"/>
          <w:lang w:val="uk-UA"/>
        </w:rPr>
        <w:t xml:space="preserve"> </w:t>
      </w:r>
    </w:p>
    <w:p w:rsidR="005A7F50" w:rsidRPr="00E34D7B" w:rsidRDefault="005A7F50" w:rsidP="005A7F50">
      <w:pPr>
        <w:spacing w:after="0" w:line="240" w:lineRule="auto"/>
        <w:ind w:firstLine="708"/>
        <w:jc w:val="both"/>
        <w:rPr>
          <w:rFonts w:ascii="Times New Roman" w:hAnsi="Times New Roman" w:cs="Times New Roman"/>
          <w:sz w:val="28"/>
          <w:szCs w:val="28"/>
          <w:lang w:val="uk-UA"/>
        </w:rPr>
      </w:pPr>
      <w:r w:rsidRPr="00E34D7B">
        <w:rPr>
          <w:rFonts w:ascii="Times New Roman" w:hAnsi="Times New Roman" w:cs="Times New Roman"/>
          <w:sz w:val="28"/>
          <w:szCs w:val="28"/>
          <w:lang w:val="uk-UA"/>
        </w:rPr>
        <w:t>За підсумками 2020 року доходи державного і місцевих бюджетів району склали  214 946,0  тис.гривень і зменшилися у порівнянні з попереднім роком на 42,9 відсотків (спад відбувся у зв’язку з утворенням у 2020 році Калуської міської об’єднаної територіальної громади), з них до державного бюджету надійшло  46 707,0 тис.гривень.</w:t>
      </w:r>
    </w:p>
    <w:p w:rsidR="005A7F50" w:rsidRPr="00E34D7B" w:rsidRDefault="005A7F50" w:rsidP="005A7F50">
      <w:pPr>
        <w:spacing w:after="0" w:line="240" w:lineRule="auto"/>
        <w:ind w:firstLine="708"/>
        <w:jc w:val="both"/>
        <w:rPr>
          <w:rFonts w:ascii="Times New Roman" w:hAnsi="Times New Roman" w:cs="Times New Roman"/>
          <w:bCs/>
          <w:sz w:val="28"/>
          <w:szCs w:val="28"/>
          <w:lang w:val="uk-UA"/>
        </w:rPr>
      </w:pPr>
      <w:r w:rsidRPr="00E34D7B">
        <w:rPr>
          <w:rFonts w:ascii="Times New Roman" w:hAnsi="Times New Roman" w:cs="Times New Roman"/>
          <w:sz w:val="28"/>
          <w:szCs w:val="28"/>
          <w:lang w:val="uk-UA"/>
        </w:rPr>
        <w:t xml:space="preserve"> За 2020 рік до загального  та спеціального фондів місцевого бюджету району надійшло 168 239,0 тис. гривень (спад на 158 010,4 тис.гривень в порівнянні з минулим роком )</w:t>
      </w:r>
      <w:r w:rsidRPr="00E34D7B">
        <w:rPr>
          <w:rFonts w:ascii="Times New Roman" w:hAnsi="Times New Roman" w:cs="Times New Roman"/>
          <w:b/>
          <w:bCs/>
          <w:sz w:val="28"/>
          <w:szCs w:val="28"/>
          <w:lang w:val="uk-UA"/>
        </w:rPr>
        <w:t xml:space="preserve">, </w:t>
      </w:r>
      <w:r w:rsidRPr="00E34D7B">
        <w:rPr>
          <w:rFonts w:ascii="Times New Roman" w:hAnsi="Times New Roman" w:cs="Times New Roman"/>
          <w:bCs/>
          <w:sz w:val="28"/>
          <w:szCs w:val="28"/>
          <w:lang w:val="uk-UA"/>
        </w:rPr>
        <w:t>з яких доходи загального фонду склали – 161 405,5 тис.гривень, спеціального фонду – 6 833,4 тис.гривень.</w:t>
      </w:r>
    </w:p>
    <w:p w:rsidR="005A7F50" w:rsidRPr="00E34D7B" w:rsidRDefault="005A7F50" w:rsidP="005A7F50">
      <w:pPr>
        <w:spacing w:after="0" w:line="240" w:lineRule="auto"/>
        <w:ind w:firstLine="708"/>
        <w:jc w:val="both"/>
        <w:rPr>
          <w:rFonts w:ascii="Times New Roman" w:hAnsi="Times New Roman" w:cs="Times New Roman"/>
          <w:bCs/>
          <w:sz w:val="28"/>
          <w:szCs w:val="28"/>
          <w:lang w:val="uk-UA"/>
        </w:rPr>
      </w:pPr>
    </w:p>
    <w:p w:rsidR="005A7F50" w:rsidRPr="00E34D7B" w:rsidRDefault="005A7F50" w:rsidP="005A7F50">
      <w:pPr>
        <w:spacing w:after="0" w:line="240" w:lineRule="auto"/>
        <w:ind w:firstLine="708"/>
        <w:jc w:val="both"/>
        <w:rPr>
          <w:rFonts w:ascii="Times New Roman" w:hAnsi="Times New Roman" w:cs="Times New Roman"/>
          <w:b/>
          <w:bCs/>
          <w:sz w:val="28"/>
          <w:szCs w:val="28"/>
          <w:lang w:val="uk-UA"/>
        </w:rPr>
      </w:pPr>
      <w:r w:rsidRPr="00E34D7B">
        <w:rPr>
          <w:rFonts w:ascii="Times New Roman" w:hAnsi="Times New Roman" w:cs="Times New Roman"/>
          <w:sz w:val="28"/>
          <w:szCs w:val="28"/>
          <w:lang w:val="uk-UA"/>
        </w:rPr>
        <w:t xml:space="preserve">У звітному році загальний </w:t>
      </w:r>
      <w:r w:rsidRPr="00E34D7B">
        <w:rPr>
          <w:rStyle w:val="apple-converted-space"/>
          <w:rFonts w:ascii="Times New Roman" w:hAnsi="Times New Roman" w:cs="Times New Roman"/>
          <w:sz w:val="28"/>
          <w:szCs w:val="28"/>
        </w:rPr>
        <w:t> </w:t>
      </w:r>
      <w:r w:rsidRPr="00E34D7B">
        <w:rPr>
          <w:rFonts w:ascii="Times New Roman" w:hAnsi="Times New Roman" w:cs="Times New Roman"/>
          <w:bCs/>
          <w:sz w:val="28"/>
          <w:szCs w:val="28"/>
          <w:lang w:val="uk-UA"/>
        </w:rPr>
        <w:t xml:space="preserve">обсяг отриманих міжбюджетних трансфертів з Державного бюджету (з врахуванням отриманих субвенцій з місцевого бюджету за рахунок державного бюджету) склав </w:t>
      </w:r>
      <w:r w:rsidRPr="00E34D7B">
        <w:rPr>
          <w:rFonts w:ascii="Times New Roman" w:hAnsi="Times New Roman" w:cs="Times New Roman"/>
          <w:b/>
          <w:bCs/>
          <w:sz w:val="28"/>
          <w:szCs w:val="28"/>
          <w:lang w:val="uk-UA"/>
        </w:rPr>
        <w:t xml:space="preserve"> 115 621,2   тис.гривень в т.ч.: </w:t>
      </w:r>
    </w:p>
    <w:p w:rsidR="005A7F50" w:rsidRPr="00E34D7B" w:rsidRDefault="005A7F50" w:rsidP="005A7F50">
      <w:pPr>
        <w:pStyle w:val="tjbmf"/>
        <w:spacing w:before="0" w:beforeAutospacing="0" w:after="0" w:afterAutospacing="0"/>
        <w:ind w:firstLine="708"/>
        <w:jc w:val="both"/>
        <w:rPr>
          <w:sz w:val="28"/>
          <w:szCs w:val="28"/>
          <w:lang w:val="uk-UA"/>
        </w:rPr>
      </w:pPr>
      <w:r w:rsidRPr="00E34D7B">
        <w:rPr>
          <w:sz w:val="28"/>
          <w:szCs w:val="28"/>
          <w:lang w:val="uk-UA"/>
        </w:rPr>
        <w:t xml:space="preserve">- </w:t>
      </w:r>
      <w:r w:rsidRPr="00E34D7B">
        <w:rPr>
          <w:rStyle w:val="apple-converted-space"/>
          <w:sz w:val="28"/>
          <w:szCs w:val="28"/>
        </w:rPr>
        <w:t> </w:t>
      </w:r>
      <w:r w:rsidRPr="00E34D7B">
        <w:rPr>
          <w:b/>
          <w:bCs/>
          <w:sz w:val="28"/>
          <w:szCs w:val="28"/>
          <w:lang w:val="uk-UA"/>
        </w:rPr>
        <w:t>базової дотації</w:t>
      </w:r>
      <w:r w:rsidRPr="00E34D7B">
        <w:rPr>
          <w:rStyle w:val="apple-converted-space"/>
          <w:sz w:val="28"/>
          <w:szCs w:val="28"/>
        </w:rPr>
        <w:t> </w:t>
      </w:r>
      <w:r w:rsidRPr="00E34D7B">
        <w:rPr>
          <w:sz w:val="28"/>
          <w:szCs w:val="28"/>
          <w:lang w:val="uk-UA"/>
        </w:rPr>
        <w:t>–</w:t>
      </w:r>
      <w:r w:rsidRPr="00E34D7B">
        <w:rPr>
          <w:rStyle w:val="apple-converted-space"/>
          <w:sz w:val="28"/>
          <w:szCs w:val="28"/>
        </w:rPr>
        <w:t> </w:t>
      </w:r>
      <w:r w:rsidRPr="00E34D7B">
        <w:rPr>
          <w:b/>
          <w:bCs/>
          <w:sz w:val="28"/>
          <w:szCs w:val="28"/>
          <w:lang w:val="uk-UA"/>
        </w:rPr>
        <w:t xml:space="preserve">29 559,7 тис. гривень </w:t>
      </w:r>
      <w:r w:rsidRPr="00E34D7B">
        <w:rPr>
          <w:bCs/>
          <w:sz w:val="28"/>
          <w:szCs w:val="28"/>
          <w:lang w:val="uk-UA"/>
        </w:rPr>
        <w:t>(</w:t>
      </w:r>
      <w:r w:rsidRPr="00E34D7B">
        <w:rPr>
          <w:bCs/>
          <w:i/>
          <w:sz w:val="28"/>
          <w:szCs w:val="28"/>
          <w:lang w:val="uk-UA"/>
        </w:rPr>
        <w:t>ріст до минулого року становить 12,7 відсотків, або 3 339,4 тис.  гривень);</w:t>
      </w:r>
    </w:p>
    <w:p w:rsidR="005A7F50" w:rsidRPr="00E34D7B" w:rsidRDefault="005A7F50" w:rsidP="005A7F50">
      <w:pPr>
        <w:pStyle w:val="tjbmf"/>
        <w:spacing w:before="0" w:beforeAutospacing="0" w:after="0" w:afterAutospacing="0"/>
        <w:jc w:val="both"/>
        <w:rPr>
          <w:sz w:val="28"/>
          <w:szCs w:val="28"/>
          <w:lang w:val="uk-UA"/>
        </w:rPr>
      </w:pPr>
      <w:r w:rsidRPr="00E34D7B">
        <w:rPr>
          <w:sz w:val="28"/>
          <w:szCs w:val="28"/>
          <w:lang w:val="uk-UA"/>
        </w:rPr>
        <w:t xml:space="preserve">  </w:t>
      </w:r>
      <w:r w:rsidRPr="00E34D7B">
        <w:rPr>
          <w:sz w:val="28"/>
          <w:szCs w:val="28"/>
          <w:lang w:val="uk-UA"/>
        </w:rPr>
        <w:tab/>
        <w:t xml:space="preserve"> - </w:t>
      </w:r>
      <w:r w:rsidRPr="00E34D7B">
        <w:rPr>
          <w:rStyle w:val="apple-converted-space"/>
          <w:sz w:val="28"/>
          <w:szCs w:val="28"/>
        </w:rPr>
        <w:t> </w:t>
      </w:r>
      <w:r w:rsidRPr="00E34D7B">
        <w:rPr>
          <w:b/>
          <w:bCs/>
          <w:sz w:val="28"/>
          <w:szCs w:val="28"/>
          <w:lang w:val="uk-UA"/>
        </w:rPr>
        <w:t>освітньої</w:t>
      </w:r>
      <w:r w:rsidRPr="00E34D7B">
        <w:rPr>
          <w:rStyle w:val="apple-converted-space"/>
          <w:sz w:val="28"/>
          <w:szCs w:val="28"/>
        </w:rPr>
        <w:t> </w:t>
      </w:r>
      <w:r w:rsidRPr="00E34D7B">
        <w:rPr>
          <w:rStyle w:val="apple-converted-space"/>
          <w:sz w:val="28"/>
          <w:szCs w:val="28"/>
          <w:lang w:val="uk-UA"/>
        </w:rPr>
        <w:t xml:space="preserve"> </w:t>
      </w:r>
      <w:r w:rsidRPr="00E34D7B">
        <w:rPr>
          <w:rStyle w:val="apple-converted-space"/>
          <w:b/>
          <w:sz w:val="28"/>
          <w:szCs w:val="28"/>
          <w:lang w:val="uk-UA"/>
        </w:rPr>
        <w:t>субвенції</w:t>
      </w:r>
      <w:r w:rsidRPr="00E34D7B">
        <w:rPr>
          <w:rStyle w:val="apple-converted-space"/>
          <w:sz w:val="28"/>
          <w:szCs w:val="28"/>
          <w:lang w:val="uk-UA"/>
        </w:rPr>
        <w:t xml:space="preserve"> </w:t>
      </w:r>
      <w:r w:rsidRPr="00E34D7B">
        <w:rPr>
          <w:sz w:val="28"/>
          <w:szCs w:val="28"/>
          <w:lang w:val="uk-UA"/>
        </w:rPr>
        <w:t>–</w:t>
      </w:r>
      <w:r w:rsidRPr="00E34D7B">
        <w:rPr>
          <w:rStyle w:val="apple-converted-space"/>
          <w:sz w:val="28"/>
          <w:szCs w:val="28"/>
        </w:rPr>
        <w:t> </w:t>
      </w:r>
      <w:r w:rsidRPr="00E34D7B">
        <w:rPr>
          <w:b/>
          <w:bCs/>
          <w:sz w:val="28"/>
          <w:szCs w:val="28"/>
          <w:lang w:val="uk-UA"/>
        </w:rPr>
        <w:t xml:space="preserve">53 817,8 тис. гривень </w:t>
      </w:r>
      <w:r w:rsidRPr="00E34D7B">
        <w:rPr>
          <w:bCs/>
          <w:i/>
          <w:sz w:val="28"/>
          <w:szCs w:val="28"/>
          <w:lang w:val="uk-UA"/>
        </w:rPr>
        <w:t>(спад до минулого року становить 4,0 відсотків, або 2 256,2 тис. гривень);</w:t>
      </w:r>
      <w:r w:rsidRPr="00E34D7B">
        <w:rPr>
          <w:rStyle w:val="apple-converted-space"/>
          <w:sz w:val="28"/>
          <w:szCs w:val="28"/>
        </w:rPr>
        <w:t> </w:t>
      </w:r>
    </w:p>
    <w:p w:rsidR="005A7F50" w:rsidRPr="00E34D7B" w:rsidRDefault="005A7F50" w:rsidP="005A7F50">
      <w:pPr>
        <w:pStyle w:val="tjbmf"/>
        <w:spacing w:before="0" w:beforeAutospacing="0" w:after="0" w:afterAutospacing="0"/>
        <w:ind w:firstLine="708"/>
        <w:jc w:val="both"/>
        <w:rPr>
          <w:sz w:val="28"/>
          <w:szCs w:val="28"/>
          <w:lang w:val="uk-UA"/>
        </w:rPr>
      </w:pPr>
      <w:r w:rsidRPr="00E34D7B">
        <w:rPr>
          <w:sz w:val="28"/>
          <w:szCs w:val="28"/>
          <w:lang w:val="uk-UA"/>
        </w:rPr>
        <w:t>Кошти освітньої субвенції спрямовано виключно на оплату праці з нарахуваннями педагогічних працівників загальноосвітніх навчальних закладів району.</w:t>
      </w:r>
    </w:p>
    <w:p w:rsidR="005A7F50" w:rsidRPr="00E34D7B" w:rsidRDefault="005A7F50" w:rsidP="005A7F50">
      <w:pPr>
        <w:pStyle w:val="tjbmf"/>
        <w:spacing w:before="0" w:beforeAutospacing="0" w:after="0" w:afterAutospacing="0"/>
        <w:jc w:val="both"/>
        <w:rPr>
          <w:rStyle w:val="apple-converted-space"/>
          <w:sz w:val="28"/>
          <w:szCs w:val="28"/>
          <w:lang w:val="uk-UA"/>
        </w:rPr>
      </w:pPr>
      <w:r w:rsidRPr="00E34D7B">
        <w:rPr>
          <w:b/>
          <w:bCs/>
          <w:sz w:val="28"/>
          <w:szCs w:val="28"/>
          <w:lang w:val="uk-UA"/>
        </w:rPr>
        <w:lastRenderedPageBreak/>
        <w:t xml:space="preserve">             </w:t>
      </w:r>
      <w:r w:rsidRPr="00E34D7B">
        <w:rPr>
          <w:b/>
          <w:bCs/>
          <w:sz w:val="28"/>
          <w:szCs w:val="28"/>
        </w:rPr>
        <w:t>-</w:t>
      </w:r>
      <w:r w:rsidRPr="00E34D7B">
        <w:rPr>
          <w:b/>
          <w:bCs/>
          <w:sz w:val="28"/>
          <w:szCs w:val="28"/>
          <w:lang w:val="uk-UA"/>
        </w:rPr>
        <w:t xml:space="preserve"> </w:t>
      </w:r>
      <w:r w:rsidRPr="00E34D7B">
        <w:rPr>
          <w:b/>
          <w:bCs/>
          <w:sz w:val="28"/>
          <w:szCs w:val="28"/>
        </w:rPr>
        <w:t>медичн</w:t>
      </w:r>
      <w:r w:rsidRPr="00E34D7B">
        <w:rPr>
          <w:b/>
          <w:bCs/>
          <w:sz w:val="28"/>
          <w:szCs w:val="28"/>
          <w:lang w:val="uk-UA"/>
        </w:rPr>
        <w:t>ої субвенції</w:t>
      </w:r>
      <w:r w:rsidRPr="00E34D7B">
        <w:rPr>
          <w:rStyle w:val="apple-converted-space"/>
          <w:sz w:val="28"/>
          <w:szCs w:val="28"/>
        </w:rPr>
        <w:t> </w:t>
      </w:r>
      <w:r w:rsidRPr="00E34D7B">
        <w:rPr>
          <w:sz w:val="28"/>
          <w:szCs w:val="28"/>
        </w:rPr>
        <w:t>–</w:t>
      </w:r>
      <w:r w:rsidRPr="00E34D7B">
        <w:rPr>
          <w:rStyle w:val="apple-converted-space"/>
          <w:sz w:val="28"/>
          <w:szCs w:val="28"/>
        </w:rPr>
        <w:t> </w:t>
      </w:r>
      <w:r w:rsidRPr="00E34D7B">
        <w:rPr>
          <w:b/>
          <w:bCs/>
          <w:sz w:val="28"/>
          <w:szCs w:val="28"/>
          <w:lang w:val="uk-UA"/>
        </w:rPr>
        <w:t>4 604,9</w:t>
      </w:r>
      <w:r w:rsidRPr="00E34D7B">
        <w:rPr>
          <w:b/>
          <w:bCs/>
          <w:sz w:val="28"/>
          <w:szCs w:val="28"/>
        </w:rPr>
        <w:t xml:space="preserve"> </w:t>
      </w:r>
      <w:r w:rsidRPr="00E34D7B">
        <w:rPr>
          <w:b/>
          <w:bCs/>
          <w:sz w:val="28"/>
          <w:szCs w:val="28"/>
          <w:lang w:val="uk-UA"/>
        </w:rPr>
        <w:t>тис</w:t>
      </w:r>
      <w:proofErr w:type="gramStart"/>
      <w:r w:rsidRPr="00E34D7B">
        <w:rPr>
          <w:b/>
          <w:bCs/>
          <w:sz w:val="28"/>
          <w:szCs w:val="28"/>
          <w:lang w:val="uk-UA"/>
        </w:rPr>
        <w:t>.</w:t>
      </w:r>
      <w:proofErr w:type="gramEnd"/>
      <w:r w:rsidRPr="00E34D7B">
        <w:rPr>
          <w:b/>
          <w:bCs/>
          <w:sz w:val="28"/>
          <w:szCs w:val="28"/>
          <w:lang w:val="uk-UA"/>
        </w:rPr>
        <w:t xml:space="preserve"> </w:t>
      </w:r>
      <w:proofErr w:type="gramStart"/>
      <w:r w:rsidRPr="00E34D7B">
        <w:rPr>
          <w:b/>
          <w:bCs/>
          <w:sz w:val="28"/>
          <w:szCs w:val="28"/>
          <w:lang w:val="uk-UA"/>
        </w:rPr>
        <w:t>г</w:t>
      </w:r>
      <w:proofErr w:type="gramEnd"/>
      <w:r w:rsidRPr="00E34D7B">
        <w:rPr>
          <w:b/>
          <w:bCs/>
          <w:sz w:val="28"/>
          <w:szCs w:val="28"/>
          <w:lang w:val="uk-UA"/>
        </w:rPr>
        <w:t>ривень</w:t>
      </w:r>
      <w:r w:rsidRPr="00E34D7B">
        <w:rPr>
          <w:rStyle w:val="apple-converted-space"/>
          <w:sz w:val="28"/>
          <w:szCs w:val="28"/>
        </w:rPr>
        <w:t> </w:t>
      </w:r>
      <w:r w:rsidRPr="00E34D7B">
        <w:rPr>
          <w:bCs/>
          <w:i/>
          <w:sz w:val="28"/>
          <w:szCs w:val="28"/>
          <w:lang w:val="uk-UA"/>
        </w:rPr>
        <w:t>(спад до минулого року становить 77,1 відсотків, або 15 536,1 тис. гривень</w:t>
      </w:r>
      <w:r w:rsidRPr="00E34D7B">
        <w:rPr>
          <w:bCs/>
          <w:sz w:val="28"/>
          <w:szCs w:val="28"/>
          <w:lang w:val="uk-UA"/>
        </w:rPr>
        <w:t>), котру</w:t>
      </w:r>
      <w:r w:rsidRPr="00E34D7B">
        <w:rPr>
          <w:rStyle w:val="apple-converted-space"/>
          <w:sz w:val="28"/>
          <w:szCs w:val="28"/>
          <w:lang w:val="uk-UA"/>
        </w:rPr>
        <w:t xml:space="preserve"> спрямовано на надання вторинної медичної допомоги населенню. </w:t>
      </w:r>
    </w:p>
    <w:p w:rsidR="005A7F50" w:rsidRPr="00E34D7B" w:rsidRDefault="005A7F50" w:rsidP="005A7F50">
      <w:pPr>
        <w:pStyle w:val="tjbmf"/>
        <w:spacing w:before="0" w:beforeAutospacing="0" w:after="0" w:afterAutospacing="0"/>
        <w:jc w:val="both"/>
        <w:rPr>
          <w:rStyle w:val="apple-converted-space"/>
          <w:b/>
          <w:sz w:val="28"/>
          <w:szCs w:val="28"/>
          <w:lang w:val="uk-UA"/>
        </w:rPr>
      </w:pPr>
      <w:r w:rsidRPr="00E34D7B">
        <w:rPr>
          <w:rStyle w:val="apple-converted-space"/>
          <w:sz w:val="28"/>
          <w:szCs w:val="28"/>
          <w:lang w:val="uk-UA"/>
        </w:rPr>
        <w:t xml:space="preserve">              - </w:t>
      </w:r>
      <w:r w:rsidRPr="00E34D7B">
        <w:rPr>
          <w:rStyle w:val="apple-converted-space"/>
          <w:b/>
          <w:sz w:val="28"/>
          <w:szCs w:val="28"/>
          <w:lang w:val="uk-UA"/>
        </w:rPr>
        <w:t>субвенції на здійснення заходів щодо соціально-економічного розвитку окремих територій – 6 494,2 тис.гривень;</w:t>
      </w:r>
    </w:p>
    <w:p w:rsidR="005A7F50" w:rsidRPr="00E34D7B" w:rsidRDefault="005A7F50" w:rsidP="005A7F50">
      <w:pPr>
        <w:spacing w:after="0" w:line="240" w:lineRule="auto"/>
        <w:jc w:val="both"/>
        <w:rPr>
          <w:rStyle w:val="apple-converted-space"/>
          <w:rFonts w:ascii="Times New Roman" w:hAnsi="Times New Roman" w:cs="Times New Roman"/>
          <w:b/>
          <w:sz w:val="28"/>
          <w:szCs w:val="28"/>
          <w:lang w:val="uk-UA"/>
        </w:rPr>
      </w:pPr>
      <w:r w:rsidRPr="00E34D7B">
        <w:rPr>
          <w:rStyle w:val="apple-converted-space"/>
          <w:rFonts w:ascii="Times New Roman" w:hAnsi="Times New Roman" w:cs="Times New Roman"/>
          <w:b/>
          <w:sz w:val="28"/>
          <w:szCs w:val="28"/>
          <w:lang w:val="uk-UA"/>
        </w:rPr>
        <w:t xml:space="preserve">              - </w:t>
      </w:r>
      <w:r w:rsidRPr="00E34D7B">
        <w:rPr>
          <w:rFonts w:ascii="Times New Roman" w:hAnsi="Times New Roman" w:cs="Times New Roman"/>
          <w:b/>
          <w:sz w:val="28"/>
          <w:szCs w:val="28"/>
          <w:lang w:val="uk-UA"/>
        </w:rPr>
        <w:t>дотації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 – 8 241,4 тис.гривень;</w:t>
      </w:r>
    </w:p>
    <w:p w:rsidR="005A7F50" w:rsidRPr="00E34D7B" w:rsidRDefault="005A7F50" w:rsidP="005A7F50">
      <w:pPr>
        <w:spacing w:after="0" w:line="240" w:lineRule="auto"/>
        <w:jc w:val="both"/>
        <w:rPr>
          <w:rFonts w:ascii="Times New Roman" w:hAnsi="Times New Roman" w:cs="Times New Roman"/>
          <w:sz w:val="28"/>
          <w:szCs w:val="28"/>
          <w:lang w:val="uk-UA"/>
        </w:rPr>
      </w:pPr>
      <w:r w:rsidRPr="00E34D7B">
        <w:rPr>
          <w:rStyle w:val="apple-converted-space"/>
          <w:rFonts w:ascii="Times New Roman" w:hAnsi="Times New Roman" w:cs="Times New Roman"/>
          <w:b/>
          <w:sz w:val="28"/>
          <w:szCs w:val="28"/>
          <w:lang w:val="uk-UA"/>
        </w:rPr>
        <w:t xml:space="preserve">             - інші трансферти – 12 903,2 тис.гривень </w:t>
      </w:r>
      <w:r w:rsidRPr="00E34D7B">
        <w:rPr>
          <w:rStyle w:val="apple-converted-space"/>
          <w:rFonts w:ascii="Times New Roman" w:hAnsi="Times New Roman" w:cs="Times New Roman"/>
          <w:i/>
          <w:sz w:val="28"/>
          <w:szCs w:val="28"/>
          <w:lang w:val="uk-UA"/>
        </w:rPr>
        <w:t xml:space="preserve">( спад до минулого року  -49,5 відсотків, або 12 640,3 тис.гривень)  </w:t>
      </w:r>
      <w:r w:rsidRPr="00E34D7B">
        <w:rPr>
          <w:rStyle w:val="apple-converted-space"/>
          <w:rFonts w:ascii="Times New Roman" w:hAnsi="Times New Roman" w:cs="Times New Roman"/>
          <w:b/>
          <w:sz w:val="28"/>
          <w:szCs w:val="28"/>
          <w:lang w:val="uk-UA"/>
        </w:rPr>
        <w:t xml:space="preserve"> </w:t>
      </w:r>
      <w:r w:rsidRPr="00E34D7B">
        <w:rPr>
          <w:rStyle w:val="apple-converted-space"/>
          <w:rFonts w:ascii="Times New Roman" w:hAnsi="Times New Roman" w:cs="Times New Roman"/>
          <w:sz w:val="28"/>
          <w:szCs w:val="28"/>
          <w:lang w:val="uk-UA"/>
        </w:rPr>
        <w:t>з них, найбільші  : -</w:t>
      </w:r>
      <w:r w:rsidRPr="00E34D7B">
        <w:rPr>
          <w:rFonts w:ascii="Times New Roman" w:hAnsi="Times New Roman" w:cs="Times New Roman"/>
          <w:sz w:val="20"/>
          <w:szCs w:val="20"/>
          <w:lang w:val="uk-UA"/>
        </w:rPr>
        <w:t xml:space="preserve"> </w:t>
      </w:r>
      <w:r w:rsidRPr="00E34D7B">
        <w:rPr>
          <w:rFonts w:ascii="Times New Roman" w:hAnsi="Times New Roman" w:cs="Times New Roman"/>
          <w:sz w:val="28"/>
          <w:szCs w:val="28"/>
          <w:lang w:val="uk-UA"/>
        </w:rPr>
        <w:t>на здійснення переданих видатків у сфері освіти – 5 073,0 тис.гривень;</w:t>
      </w:r>
    </w:p>
    <w:p w:rsidR="005A7F50" w:rsidRPr="00E34D7B" w:rsidRDefault="005A7F50" w:rsidP="005A7F50">
      <w:pPr>
        <w:spacing w:after="0" w:line="240" w:lineRule="auto"/>
        <w:jc w:val="both"/>
        <w:rPr>
          <w:rFonts w:ascii="Times New Roman" w:hAnsi="Times New Roman" w:cs="Times New Roman"/>
          <w:sz w:val="28"/>
          <w:szCs w:val="28"/>
        </w:rPr>
      </w:pPr>
      <w:r w:rsidRPr="00E34D7B">
        <w:rPr>
          <w:rFonts w:ascii="Times New Roman" w:hAnsi="Times New Roman" w:cs="Times New Roman"/>
          <w:sz w:val="28"/>
          <w:szCs w:val="28"/>
          <w:lang w:val="uk-UA"/>
        </w:rPr>
        <w:t xml:space="preserve">- </w:t>
      </w:r>
      <w:r w:rsidRPr="00E34D7B">
        <w:rPr>
          <w:rFonts w:ascii="Times New Roman" w:hAnsi="Times New Roman" w:cs="Times New Roman"/>
          <w:sz w:val="28"/>
          <w:szCs w:val="28"/>
        </w:rPr>
        <w:t xml:space="preserve"> на здійснення переданих видатків у сфері охорони здоров`я </w:t>
      </w:r>
      <w:r w:rsidRPr="00E34D7B">
        <w:rPr>
          <w:rFonts w:ascii="Times New Roman" w:hAnsi="Times New Roman" w:cs="Times New Roman"/>
          <w:sz w:val="28"/>
          <w:szCs w:val="28"/>
          <w:lang w:val="uk-UA"/>
        </w:rPr>
        <w:t xml:space="preserve"> - 2 014,0 тис.гривень;  </w:t>
      </w:r>
    </w:p>
    <w:p w:rsidR="005A7F50" w:rsidRPr="00E34D7B" w:rsidRDefault="005A7F50" w:rsidP="005A7F50">
      <w:pPr>
        <w:spacing w:after="0" w:line="240" w:lineRule="auto"/>
        <w:jc w:val="both"/>
        <w:rPr>
          <w:rStyle w:val="apple-converted-space"/>
          <w:rFonts w:ascii="Times New Roman" w:hAnsi="Times New Roman" w:cs="Times New Roman"/>
          <w:sz w:val="28"/>
          <w:szCs w:val="28"/>
          <w:lang w:val="uk-UA"/>
        </w:rPr>
      </w:pPr>
      <w:r w:rsidRPr="00E34D7B">
        <w:rPr>
          <w:rFonts w:ascii="Times New Roman" w:hAnsi="Times New Roman" w:cs="Times New Roman"/>
          <w:sz w:val="28"/>
          <w:szCs w:val="28"/>
          <w:lang w:val="uk-UA"/>
        </w:rPr>
        <w:t xml:space="preserve">   - </w:t>
      </w:r>
      <w:r w:rsidRPr="00E34D7B">
        <w:rPr>
          <w:rFonts w:ascii="Times New Roman" w:hAnsi="Times New Roman" w:cs="Times New Roman"/>
          <w:sz w:val="28"/>
          <w:szCs w:val="28"/>
        </w:rPr>
        <w:t xml:space="preserve"> на здійснення підтримки окремих закладів та заходів у системі охорони здоров`я</w:t>
      </w:r>
      <w:r w:rsidRPr="00E34D7B">
        <w:rPr>
          <w:rFonts w:ascii="Times New Roman" w:hAnsi="Times New Roman" w:cs="Times New Roman"/>
          <w:sz w:val="28"/>
          <w:szCs w:val="28"/>
          <w:lang w:val="uk-UA"/>
        </w:rPr>
        <w:t xml:space="preserve"> – 1 863,8 тис.гривень; </w:t>
      </w:r>
    </w:p>
    <w:p w:rsidR="005A7F50" w:rsidRPr="00E34D7B" w:rsidRDefault="005A7F50" w:rsidP="005A7F50">
      <w:pPr>
        <w:spacing w:after="0" w:line="240" w:lineRule="auto"/>
        <w:jc w:val="both"/>
        <w:rPr>
          <w:rFonts w:ascii="Times New Roman" w:hAnsi="Times New Roman" w:cs="Times New Roman"/>
          <w:sz w:val="28"/>
          <w:szCs w:val="28"/>
          <w:lang w:val="uk-UA"/>
        </w:rPr>
      </w:pPr>
      <w:r w:rsidRPr="00E34D7B">
        <w:rPr>
          <w:rFonts w:ascii="Times New Roman" w:hAnsi="Times New Roman" w:cs="Times New Roman"/>
          <w:sz w:val="28"/>
          <w:szCs w:val="28"/>
          <w:lang w:val="uk-UA"/>
        </w:rPr>
        <w:t xml:space="preserve"> - </w:t>
      </w:r>
      <w:r w:rsidRPr="00E34D7B">
        <w:rPr>
          <w:rFonts w:ascii="Times New Roman" w:hAnsi="Times New Roman" w:cs="Times New Roman"/>
          <w:sz w:val="28"/>
          <w:szCs w:val="28"/>
        </w:rPr>
        <w:t>на проведення виборів депутатів місцевих рад та сільських, селищних, міських голів</w:t>
      </w:r>
      <w:r w:rsidRPr="00E34D7B">
        <w:rPr>
          <w:rFonts w:ascii="Times New Roman" w:hAnsi="Times New Roman" w:cs="Times New Roman"/>
          <w:sz w:val="28"/>
          <w:szCs w:val="28"/>
          <w:lang w:val="uk-UA"/>
        </w:rPr>
        <w:t xml:space="preserve"> – 1 423,6 тис.гривень; </w:t>
      </w:r>
    </w:p>
    <w:p w:rsidR="005A7F50" w:rsidRPr="00E34D7B" w:rsidRDefault="005A7F50" w:rsidP="005A7F50">
      <w:pPr>
        <w:spacing w:after="0" w:line="240" w:lineRule="auto"/>
        <w:jc w:val="both"/>
        <w:rPr>
          <w:rFonts w:ascii="Times New Roman" w:hAnsi="Times New Roman" w:cs="Times New Roman"/>
          <w:sz w:val="28"/>
          <w:szCs w:val="28"/>
          <w:lang w:val="uk-UA"/>
        </w:rPr>
      </w:pPr>
      <w:r w:rsidRPr="00E34D7B">
        <w:rPr>
          <w:rFonts w:ascii="Times New Roman" w:hAnsi="Times New Roman" w:cs="Times New Roman"/>
          <w:sz w:val="28"/>
          <w:szCs w:val="28"/>
          <w:lang w:val="uk-UA"/>
        </w:rPr>
        <w:t xml:space="preserve">- на забезпечення подачею кисню ліжкового фонду закладів охорони здоров`я, які надають стаціонарну медичну допомогу пацієнтам з гострою респіраторною хворобою </w:t>
      </w:r>
      <w:r w:rsidRPr="00E34D7B">
        <w:rPr>
          <w:rFonts w:ascii="Times New Roman" w:hAnsi="Times New Roman" w:cs="Times New Roman"/>
          <w:sz w:val="28"/>
          <w:szCs w:val="28"/>
        </w:rPr>
        <w:t xml:space="preserve">COVID-19, спричиненою коронавірусом SARS-CoV-2, </w:t>
      </w:r>
      <w:r w:rsidRPr="00E34D7B">
        <w:rPr>
          <w:rFonts w:ascii="Times New Roman" w:hAnsi="Times New Roman" w:cs="Times New Roman"/>
          <w:sz w:val="28"/>
          <w:szCs w:val="28"/>
          <w:lang w:val="uk-UA"/>
        </w:rPr>
        <w:t>- 1 196,6 тис. гривень</w:t>
      </w:r>
    </w:p>
    <w:p w:rsidR="005A7F50" w:rsidRPr="00E34D7B" w:rsidRDefault="005A7F50" w:rsidP="005A7F50">
      <w:pPr>
        <w:spacing w:after="0" w:line="240" w:lineRule="auto"/>
        <w:jc w:val="both"/>
        <w:rPr>
          <w:rFonts w:ascii="Times New Roman" w:hAnsi="Times New Roman" w:cs="Times New Roman"/>
          <w:sz w:val="28"/>
          <w:szCs w:val="28"/>
        </w:rPr>
      </w:pPr>
    </w:p>
    <w:p w:rsidR="00E93727" w:rsidRPr="003916C3" w:rsidRDefault="00E93727" w:rsidP="00E93727">
      <w:pPr>
        <w:shd w:val="clear" w:color="auto" w:fill="FFFFFF"/>
        <w:tabs>
          <w:tab w:val="left" w:pos="426"/>
          <w:tab w:val="left" w:pos="567"/>
        </w:tabs>
        <w:spacing w:after="0" w:line="240" w:lineRule="auto"/>
        <w:ind w:firstLine="709"/>
        <w:jc w:val="center"/>
        <w:rPr>
          <w:rFonts w:ascii="Times New Roman" w:hAnsi="Times New Roman"/>
          <w:b/>
          <w:sz w:val="28"/>
          <w:szCs w:val="28"/>
          <w:lang w:val="uk-UA"/>
        </w:rPr>
      </w:pPr>
      <w:proofErr w:type="gramStart"/>
      <w:r w:rsidRPr="003916C3">
        <w:rPr>
          <w:rFonts w:ascii="Times New Roman" w:hAnsi="Times New Roman"/>
          <w:b/>
          <w:sz w:val="28"/>
          <w:szCs w:val="28"/>
        </w:rPr>
        <w:t>Соц</w:t>
      </w:r>
      <w:proofErr w:type="gramEnd"/>
      <w:r w:rsidRPr="003916C3">
        <w:rPr>
          <w:rFonts w:ascii="Times New Roman" w:hAnsi="Times New Roman"/>
          <w:b/>
          <w:sz w:val="28"/>
          <w:szCs w:val="28"/>
        </w:rPr>
        <w:t>іальний захист населення</w:t>
      </w:r>
      <w:r w:rsidRPr="003916C3">
        <w:rPr>
          <w:rFonts w:ascii="Times New Roman" w:hAnsi="Times New Roman"/>
          <w:b/>
          <w:sz w:val="28"/>
          <w:szCs w:val="28"/>
          <w:lang w:val="uk-UA"/>
        </w:rPr>
        <w:t>.</w:t>
      </w:r>
    </w:p>
    <w:p w:rsidR="00E93727" w:rsidRPr="003916C3" w:rsidRDefault="00E93727" w:rsidP="00E93727">
      <w:pPr>
        <w:shd w:val="clear" w:color="auto" w:fill="FFFFFF"/>
        <w:tabs>
          <w:tab w:val="left" w:pos="426"/>
          <w:tab w:val="left" w:pos="567"/>
        </w:tabs>
        <w:spacing w:after="0" w:line="240" w:lineRule="auto"/>
        <w:ind w:firstLine="709"/>
        <w:jc w:val="center"/>
        <w:rPr>
          <w:rFonts w:ascii="Times New Roman" w:hAnsi="Times New Roman"/>
          <w:b/>
          <w:sz w:val="28"/>
          <w:szCs w:val="28"/>
          <w:lang w:val="uk-UA"/>
        </w:rPr>
      </w:pPr>
    </w:p>
    <w:p w:rsidR="00E93727" w:rsidRPr="003916C3" w:rsidRDefault="00E93727" w:rsidP="00E93727">
      <w:pPr>
        <w:shd w:val="clear" w:color="auto" w:fill="FFFFFF"/>
        <w:tabs>
          <w:tab w:val="left" w:pos="426"/>
          <w:tab w:val="left" w:pos="567"/>
        </w:tabs>
        <w:spacing w:after="0" w:line="240" w:lineRule="auto"/>
        <w:jc w:val="both"/>
        <w:rPr>
          <w:rFonts w:ascii="Times New Roman" w:hAnsi="Times New Roman"/>
          <w:sz w:val="28"/>
          <w:szCs w:val="28"/>
          <w:lang w:val="uk-UA"/>
        </w:rPr>
      </w:pPr>
      <w:r w:rsidRPr="003916C3">
        <w:rPr>
          <w:rFonts w:ascii="Times New Roman" w:eastAsia="Times New Roman" w:hAnsi="Times New Roman" w:cs="Times New Roman"/>
          <w:b/>
          <w:i/>
          <w:sz w:val="28"/>
          <w:szCs w:val="28"/>
          <w:lang w:val="uk-UA"/>
        </w:rPr>
        <w:t xml:space="preserve"> </w:t>
      </w:r>
      <w:r>
        <w:rPr>
          <w:rFonts w:ascii="Times New Roman" w:eastAsia="Times New Roman" w:hAnsi="Times New Roman" w:cs="Times New Roman"/>
          <w:b/>
          <w:i/>
          <w:sz w:val="28"/>
          <w:szCs w:val="28"/>
          <w:lang w:val="uk-UA"/>
        </w:rPr>
        <w:t xml:space="preserve">      </w:t>
      </w:r>
      <w:r w:rsidRPr="003916C3">
        <w:rPr>
          <w:rFonts w:ascii="Times New Roman" w:hAnsi="Times New Roman"/>
          <w:sz w:val="28"/>
          <w:szCs w:val="28"/>
        </w:rPr>
        <w:t xml:space="preserve"> </w:t>
      </w:r>
      <w:proofErr w:type="gramStart"/>
      <w:r w:rsidRPr="003916C3">
        <w:rPr>
          <w:rFonts w:ascii="Times New Roman" w:hAnsi="Times New Roman"/>
          <w:sz w:val="28"/>
          <w:szCs w:val="28"/>
        </w:rPr>
        <w:t>П</w:t>
      </w:r>
      <w:proofErr w:type="gramEnd"/>
      <w:r w:rsidRPr="003916C3">
        <w:rPr>
          <w:rFonts w:ascii="Times New Roman" w:hAnsi="Times New Roman"/>
          <w:sz w:val="28"/>
          <w:szCs w:val="28"/>
        </w:rPr>
        <w:t>ід особливим контролем та увагою районної</w:t>
      </w:r>
      <w:r w:rsidRPr="003916C3">
        <w:rPr>
          <w:rFonts w:ascii="Times New Roman" w:hAnsi="Times New Roman"/>
          <w:sz w:val="28"/>
          <w:szCs w:val="28"/>
          <w:lang w:val="uk-UA"/>
        </w:rPr>
        <w:t xml:space="preserve"> </w:t>
      </w:r>
      <w:r w:rsidRPr="003916C3">
        <w:rPr>
          <w:rFonts w:ascii="Times New Roman" w:hAnsi="Times New Roman"/>
          <w:sz w:val="28"/>
          <w:szCs w:val="28"/>
        </w:rPr>
        <w:t>державної адміністрації перебуває</w:t>
      </w:r>
      <w:r w:rsidRPr="003916C3">
        <w:rPr>
          <w:rFonts w:ascii="Times New Roman" w:hAnsi="Times New Roman"/>
          <w:sz w:val="28"/>
          <w:szCs w:val="28"/>
          <w:lang w:val="uk-UA"/>
        </w:rPr>
        <w:t xml:space="preserve"> </w:t>
      </w:r>
      <w:r w:rsidRPr="003916C3">
        <w:rPr>
          <w:rFonts w:ascii="Times New Roman" w:hAnsi="Times New Roman"/>
          <w:sz w:val="28"/>
          <w:szCs w:val="28"/>
        </w:rPr>
        <w:t xml:space="preserve">соціальний захист населення. </w:t>
      </w:r>
      <w:r w:rsidRPr="003916C3">
        <w:rPr>
          <w:rFonts w:ascii="Times New Roman" w:hAnsi="Times New Roman"/>
          <w:sz w:val="28"/>
          <w:szCs w:val="28"/>
          <w:lang w:val="uk-UA"/>
        </w:rPr>
        <w:t xml:space="preserve">Впродовж 2020 року </w:t>
      </w:r>
      <w:r w:rsidRPr="003916C3">
        <w:rPr>
          <w:rFonts w:ascii="Times New Roman" w:hAnsi="Times New Roman"/>
          <w:sz w:val="28"/>
          <w:szCs w:val="28"/>
        </w:rPr>
        <w:t>райдержадміністрацією здійснено комплекс заходів щодо соціального захисту населення, вирішення соціально-побутових проблем.</w:t>
      </w:r>
    </w:p>
    <w:p w:rsidR="00E93727" w:rsidRPr="003916C3" w:rsidRDefault="00E93727" w:rsidP="00E93727">
      <w:pPr>
        <w:tabs>
          <w:tab w:val="left" w:pos="426"/>
          <w:tab w:val="left" w:pos="567"/>
        </w:tabs>
        <w:spacing w:after="0" w:line="240" w:lineRule="auto"/>
        <w:jc w:val="both"/>
        <w:rPr>
          <w:rFonts w:ascii="Times New Roman" w:hAnsi="Times New Roman" w:cs="Times New Roman"/>
          <w:sz w:val="28"/>
          <w:szCs w:val="28"/>
          <w:lang w:val="uk-UA"/>
        </w:rPr>
      </w:pPr>
      <w:r w:rsidRPr="003916C3">
        <w:rPr>
          <w:rFonts w:ascii="Times New Roman" w:hAnsi="Times New Roman" w:cs="Times New Roman"/>
          <w:sz w:val="28"/>
          <w:szCs w:val="28"/>
          <w:lang w:val="uk-UA"/>
        </w:rPr>
        <w:tab/>
        <w:t xml:space="preserve">У 2020 році </w:t>
      </w:r>
      <w:r w:rsidRPr="003916C3">
        <w:rPr>
          <w:rFonts w:ascii="Times New Roman" w:hAnsi="Times New Roman" w:cs="Times New Roman"/>
          <w:sz w:val="28"/>
          <w:szCs w:val="28"/>
        </w:rPr>
        <w:t>управлінням соціального захисту населення</w:t>
      </w:r>
      <w:r w:rsidRPr="003916C3">
        <w:rPr>
          <w:rFonts w:ascii="Times New Roman" w:hAnsi="Times New Roman" w:cs="Times New Roman"/>
          <w:sz w:val="28"/>
          <w:szCs w:val="28"/>
          <w:lang w:val="uk-UA"/>
        </w:rPr>
        <w:t xml:space="preserve"> </w:t>
      </w:r>
      <w:r w:rsidRPr="003916C3">
        <w:rPr>
          <w:rFonts w:ascii="Times New Roman" w:hAnsi="Times New Roman" w:cs="Times New Roman"/>
          <w:sz w:val="28"/>
          <w:szCs w:val="28"/>
        </w:rPr>
        <w:t>районної державної адміністрації:</w:t>
      </w:r>
    </w:p>
    <w:p w:rsidR="00E93727" w:rsidRDefault="00E93727" w:rsidP="00E93727">
      <w:pPr>
        <w:spacing w:after="0" w:line="240" w:lineRule="auto"/>
        <w:ind w:left="284" w:firstLine="424"/>
        <w:jc w:val="both"/>
        <w:rPr>
          <w:rFonts w:ascii="Times New Roman" w:hAnsi="Times New Roman"/>
          <w:sz w:val="28"/>
          <w:szCs w:val="28"/>
        </w:rPr>
      </w:pPr>
      <w:r w:rsidRPr="00AF3F9F">
        <w:rPr>
          <w:rFonts w:ascii="Times New Roman" w:hAnsi="Times New Roman"/>
          <w:sz w:val="28"/>
          <w:szCs w:val="28"/>
        </w:rPr>
        <w:t>В</w:t>
      </w:r>
      <w:r w:rsidRPr="00AF3F9F">
        <w:rPr>
          <w:rFonts w:ascii="Times New Roman" w:eastAsia="Times New Roman" w:hAnsi="Times New Roman" w:cs="Times New Roman"/>
          <w:sz w:val="28"/>
          <w:szCs w:val="28"/>
        </w:rPr>
        <w:t xml:space="preserve">иплачено 4 964 особам – одержувачам державних </w:t>
      </w:r>
      <w:proofErr w:type="gramStart"/>
      <w:r w:rsidRPr="00AF3F9F">
        <w:rPr>
          <w:rFonts w:ascii="Times New Roman" w:eastAsia="Times New Roman" w:hAnsi="Times New Roman" w:cs="Times New Roman"/>
          <w:sz w:val="28"/>
          <w:szCs w:val="28"/>
        </w:rPr>
        <w:t>соц</w:t>
      </w:r>
      <w:proofErr w:type="gramEnd"/>
      <w:r w:rsidRPr="00AF3F9F">
        <w:rPr>
          <w:rFonts w:ascii="Times New Roman" w:eastAsia="Times New Roman" w:hAnsi="Times New Roman" w:cs="Times New Roman"/>
          <w:sz w:val="28"/>
          <w:szCs w:val="28"/>
        </w:rPr>
        <w:t xml:space="preserve">іальних допомог та компенсацій </w:t>
      </w:r>
      <w:r w:rsidRPr="00AF3F9F">
        <w:rPr>
          <w:rFonts w:ascii="Times New Roman" w:hAnsi="Times New Roman"/>
          <w:sz w:val="28"/>
          <w:szCs w:val="28"/>
        </w:rPr>
        <w:t xml:space="preserve">на суму  </w:t>
      </w:r>
      <w:r w:rsidRPr="00AF3F9F">
        <w:rPr>
          <w:rFonts w:ascii="Times New Roman" w:eastAsia="Times New Roman" w:hAnsi="Times New Roman" w:cs="Times New Roman"/>
          <w:sz w:val="28"/>
          <w:szCs w:val="28"/>
        </w:rPr>
        <w:t xml:space="preserve">89 628 522 </w:t>
      </w:r>
      <w:r w:rsidRPr="00AF3F9F">
        <w:rPr>
          <w:rFonts w:ascii="Times New Roman" w:hAnsi="Times New Roman"/>
          <w:sz w:val="28"/>
          <w:szCs w:val="28"/>
        </w:rPr>
        <w:t>грн.</w:t>
      </w:r>
    </w:p>
    <w:p w:rsidR="00E93727" w:rsidRPr="00E70F7F" w:rsidRDefault="00E93727" w:rsidP="00E93727">
      <w:pPr>
        <w:spacing w:after="0" w:line="240" w:lineRule="auto"/>
        <w:ind w:left="284" w:firstLine="424"/>
        <w:jc w:val="both"/>
        <w:rPr>
          <w:rFonts w:ascii="Times New Roman" w:hAnsi="Times New Roman"/>
          <w:sz w:val="28"/>
          <w:szCs w:val="28"/>
        </w:rPr>
      </w:pPr>
      <w:r w:rsidRPr="00E70F7F">
        <w:rPr>
          <w:rFonts w:ascii="Times New Roman" w:eastAsia="Times New Roman" w:hAnsi="Times New Roman" w:cs="Times New Roman"/>
          <w:sz w:val="28"/>
          <w:szCs w:val="28"/>
        </w:rPr>
        <w:t>Виплачено матеріальну грошову допомогу 279 особам, постраждалим внаслідок стихії, що сталася у червні 2020 року, на суму 5 223 810 грн.</w:t>
      </w:r>
    </w:p>
    <w:p w:rsidR="00E93727" w:rsidRPr="00AF3F9F" w:rsidRDefault="00E93727" w:rsidP="00E93727">
      <w:pPr>
        <w:spacing w:after="0" w:line="240" w:lineRule="auto"/>
        <w:ind w:left="284" w:firstLine="424"/>
        <w:jc w:val="both"/>
        <w:rPr>
          <w:rFonts w:ascii="Times New Roman" w:eastAsia="Times New Roman" w:hAnsi="Times New Roman" w:cs="Times New Roman"/>
          <w:sz w:val="28"/>
          <w:szCs w:val="28"/>
        </w:rPr>
      </w:pPr>
      <w:r w:rsidRPr="00AF3F9F">
        <w:rPr>
          <w:rFonts w:ascii="Times New Roman" w:eastAsia="Times New Roman" w:hAnsi="Times New Roman" w:cs="Times New Roman"/>
          <w:sz w:val="28"/>
          <w:szCs w:val="28"/>
        </w:rPr>
        <w:t>Виплачено 11 одержувачам адресної допомоги особам переміщеним з окупованих територій та зони АТО на покриття витрат на проживання на загальну суму 206 676 грн.</w:t>
      </w:r>
    </w:p>
    <w:p w:rsidR="00E93727" w:rsidRPr="00AF3F9F" w:rsidRDefault="00E93727" w:rsidP="00E93727">
      <w:pPr>
        <w:spacing w:after="0" w:line="240" w:lineRule="auto"/>
        <w:ind w:left="284" w:firstLine="424"/>
        <w:jc w:val="both"/>
        <w:rPr>
          <w:rFonts w:ascii="Times New Roman" w:eastAsia="Times New Roman" w:hAnsi="Times New Roman" w:cs="Times New Roman"/>
          <w:sz w:val="28"/>
          <w:szCs w:val="28"/>
        </w:rPr>
      </w:pPr>
      <w:r w:rsidRPr="00AF3F9F">
        <w:rPr>
          <w:rFonts w:ascii="Times New Roman" w:eastAsia="Times New Roman" w:hAnsi="Times New Roman" w:cs="Times New Roman"/>
          <w:sz w:val="28"/>
          <w:szCs w:val="28"/>
        </w:rPr>
        <w:t>Укладено з 40 особами трьохсторонні договори для забезпечення санаторно</w:t>
      </w:r>
      <w:r>
        <w:rPr>
          <w:rFonts w:ascii="Times New Roman" w:eastAsia="Times New Roman" w:hAnsi="Times New Roman" w:cs="Times New Roman"/>
          <w:sz w:val="28"/>
          <w:szCs w:val="28"/>
        </w:rPr>
        <w:t xml:space="preserve"> </w:t>
      </w:r>
      <w:r w:rsidRPr="00AF3F9F">
        <w:rPr>
          <w:rFonts w:ascii="Times New Roman" w:eastAsia="Times New Roman" w:hAnsi="Times New Roman" w:cs="Times New Roman"/>
          <w:sz w:val="28"/>
          <w:szCs w:val="28"/>
        </w:rPr>
        <w:t xml:space="preserve">- курортним лікуванням, </w:t>
      </w:r>
      <w:proofErr w:type="gramStart"/>
      <w:r w:rsidRPr="00AF3F9F">
        <w:rPr>
          <w:rFonts w:ascii="Times New Roman" w:eastAsia="Times New Roman" w:hAnsi="Times New Roman" w:cs="Times New Roman"/>
          <w:sz w:val="28"/>
          <w:szCs w:val="28"/>
        </w:rPr>
        <w:t>в</w:t>
      </w:r>
      <w:proofErr w:type="gramEnd"/>
      <w:r w:rsidRPr="00AF3F9F">
        <w:rPr>
          <w:rFonts w:ascii="Times New Roman" w:eastAsia="Times New Roman" w:hAnsi="Times New Roman" w:cs="Times New Roman"/>
          <w:sz w:val="28"/>
          <w:szCs w:val="28"/>
        </w:rPr>
        <w:t xml:space="preserve"> </w:t>
      </w:r>
      <w:proofErr w:type="gramStart"/>
      <w:r w:rsidRPr="00AF3F9F">
        <w:rPr>
          <w:rFonts w:ascii="Times New Roman" w:eastAsia="Times New Roman" w:hAnsi="Times New Roman" w:cs="Times New Roman"/>
          <w:sz w:val="28"/>
          <w:szCs w:val="28"/>
        </w:rPr>
        <w:t>тому</w:t>
      </w:r>
      <w:proofErr w:type="gramEnd"/>
      <w:r w:rsidRPr="00AF3F9F">
        <w:rPr>
          <w:rFonts w:ascii="Times New Roman" w:eastAsia="Times New Roman" w:hAnsi="Times New Roman" w:cs="Times New Roman"/>
          <w:sz w:val="28"/>
          <w:szCs w:val="28"/>
        </w:rPr>
        <w:t xml:space="preserve"> числі із супроводом на загальну суму 422 048 грн.</w:t>
      </w:r>
    </w:p>
    <w:p w:rsidR="00E93727" w:rsidRPr="00AF3F9F" w:rsidRDefault="00E93727" w:rsidP="00E93727">
      <w:pPr>
        <w:spacing w:after="0" w:line="240" w:lineRule="auto"/>
        <w:ind w:left="284" w:firstLine="424"/>
        <w:jc w:val="both"/>
        <w:rPr>
          <w:rFonts w:ascii="Times New Roman" w:eastAsia="Times New Roman" w:hAnsi="Times New Roman" w:cs="Times New Roman"/>
          <w:sz w:val="28"/>
          <w:szCs w:val="28"/>
        </w:rPr>
      </w:pPr>
      <w:r w:rsidRPr="00AF3F9F">
        <w:rPr>
          <w:rFonts w:ascii="Times New Roman" w:eastAsia="Times New Roman" w:hAnsi="Times New Roman" w:cs="Times New Roman"/>
          <w:sz w:val="28"/>
          <w:szCs w:val="28"/>
        </w:rPr>
        <w:t>Проведено відшкодування компенсацій  на харчування 83 особам, які постраждали внаслідок аварії на ЧАЕС на загальну суму 242 182 грн.</w:t>
      </w:r>
    </w:p>
    <w:p w:rsidR="00E93727" w:rsidRPr="00AF3F9F" w:rsidRDefault="00E93727" w:rsidP="00E93727">
      <w:pPr>
        <w:spacing w:after="0" w:line="240" w:lineRule="auto"/>
        <w:ind w:left="284" w:firstLine="424"/>
        <w:jc w:val="both"/>
        <w:rPr>
          <w:rFonts w:ascii="Times New Roman" w:eastAsia="Times New Roman" w:hAnsi="Times New Roman" w:cs="Times New Roman"/>
          <w:sz w:val="28"/>
          <w:szCs w:val="28"/>
        </w:rPr>
      </w:pPr>
      <w:r w:rsidRPr="00AF3F9F">
        <w:rPr>
          <w:rFonts w:ascii="Times New Roman" w:eastAsia="Times New Roman" w:hAnsi="Times New Roman" w:cs="Times New Roman"/>
          <w:sz w:val="28"/>
          <w:szCs w:val="28"/>
        </w:rPr>
        <w:t>Проведено відшкодування компенсацій  на оздоровлення 108 особам, які постраждали внаслідок аварії на ЧАЕС на загальну суму 9 954 грн.</w:t>
      </w:r>
    </w:p>
    <w:p w:rsidR="00E93727" w:rsidRPr="00AF3F9F" w:rsidRDefault="00E93727" w:rsidP="00E93727">
      <w:pPr>
        <w:spacing w:after="0" w:line="240" w:lineRule="auto"/>
        <w:ind w:left="284" w:firstLine="424"/>
        <w:jc w:val="both"/>
        <w:rPr>
          <w:rFonts w:ascii="Times New Roman" w:hAnsi="Times New Roman"/>
          <w:sz w:val="28"/>
          <w:szCs w:val="28"/>
        </w:rPr>
      </w:pPr>
      <w:r w:rsidRPr="00AF3F9F">
        <w:rPr>
          <w:rFonts w:ascii="Times New Roman" w:eastAsia="Times New Roman" w:hAnsi="Times New Roman" w:cs="Times New Roman"/>
          <w:sz w:val="28"/>
          <w:szCs w:val="28"/>
        </w:rPr>
        <w:t xml:space="preserve">Забезпечено санаторно - курортними путівками 24 осіб </w:t>
      </w:r>
      <w:proofErr w:type="gramStart"/>
      <w:r w:rsidRPr="00AF3F9F">
        <w:rPr>
          <w:rFonts w:ascii="Times New Roman" w:eastAsia="Times New Roman" w:hAnsi="Times New Roman" w:cs="Times New Roman"/>
          <w:sz w:val="28"/>
          <w:szCs w:val="28"/>
        </w:rPr>
        <w:t>п</w:t>
      </w:r>
      <w:proofErr w:type="gramEnd"/>
      <w:r w:rsidRPr="00AF3F9F">
        <w:rPr>
          <w:rFonts w:ascii="Times New Roman" w:eastAsia="Times New Roman" w:hAnsi="Times New Roman" w:cs="Times New Roman"/>
          <w:sz w:val="28"/>
          <w:szCs w:val="28"/>
        </w:rPr>
        <w:t>ільгових категорії населення</w:t>
      </w:r>
      <w:r w:rsidRPr="00AF3F9F">
        <w:rPr>
          <w:rFonts w:ascii="Times New Roman" w:hAnsi="Times New Roman"/>
          <w:sz w:val="28"/>
          <w:szCs w:val="28"/>
        </w:rPr>
        <w:t>.</w:t>
      </w:r>
    </w:p>
    <w:p w:rsidR="00E93727" w:rsidRPr="00AF3F9F" w:rsidRDefault="00E93727" w:rsidP="00E93727">
      <w:pPr>
        <w:spacing w:after="0" w:line="240" w:lineRule="auto"/>
        <w:ind w:left="284" w:firstLine="424"/>
        <w:jc w:val="both"/>
        <w:rPr>
          <w:rFonts w:ascii="Times New Roman" w:eastAsia="Times New Roman" w:hAnsi="Times New Roman" w:cs="Times New Roman"/>
          <w:sz w:val="28"/>
          <w:szCs w:val="28"/>
        </w:rPr>
      </w:pPr>
      <w:r w:rsidRPr="00AF3F9F">
        <w:rPr>
          <w:rFonts w:ascii="Times New Roman" w:eastAsia="Times New Roman" w:hAnsi="Times New Roman" w:cs="Times New Roman"/>
          <w:sz w:val="28"/>
          <w:szCs w:val="28"/>
        </w:rPr>
        <w:lastRenderedPageBreak/>
        <w:t>Проведено відшкодування додаткової відпустки 1 особі, як</w:t>
      </w:r>
      <w:r>
        <w:rPr>
          <w:rFonts w:ascii="Times New Roman" w:eastAsia="Times New Roman" w:hAnsi="Times New Roman" w:cs="Times New Roman"/>
          <w:sz w:val="28"/>
          <w:szCs w:val="28"/>
        </w:rPr>
        <w:t xml:space="preserve">а </w:t>
      </w:r>
      <w:r w:rsidRPr="00AF3F9F">
        <w:rPr>
          <w:rFonts w:ascii="Times New Roman" w:eastAsia="Times New Roman" w:hAnsi="Times New Roman" w:cs="Times New Roman"/>
          <w:sz w:val="28"/>
          <w:szCs w:val="28"/>
        </w:rPr>
        <w:t>постраждал</w:t>
      </w:r>
      <w:r>
        <w:rPr>
          <w:rFonts w:ascii="Times New Roman" w:eastAsia="Times New Roman" w:hAnsi="Times New Roman" w:cs="Times New Roman"/>
          <w:sz w:val="28"/>
          <w:szCs w:val="28"/>
        </w:rPr>
        <w:t xml:space="preserve">а </w:t>
      </w:r>
      <w:r w:rsidRPr="00AF3F9F">
        <w:rPr>
          <w:rFonts w:ascii="Times New Roman" w:eastAsia="Times New Roman" w:hAnsi="Times New Roman" w:cs="Times New Roman"/>
          <w:sz w:val="28"/>
          <w:szCs w:val="28"/>
        </w:rPr>
        <w:t>внаслідок аварії на ЧАЕС на загальну суму 3 271 грн.</w:t>
      </w:r>
    </w:p>
    <w:p w:rsidR="00E93727" w:rsidRPr="00AF3F9F" w:rsidRDefault="00E93727" w:rsidP="00E93727">
      <w:pPr>
        <w:pStyle w:val="a3"/>
        <w:spacing w:before="0" w:beforeAutospacing="0" w:after="0" w:afterAutospacing="0"/>
        <w:ind w:left="284" w:firstLine="424"/>
        <w:jc w:val="both"/>
        <w:rPr>
          <w:sz w:val="28"/>
          <w:szCs w:val="28"/>
        </w:rPr>
      </w:pPr>
      <w:proofErr w:type="gramStart"/>
      <w:r w:rsidRPr="00AF3F9F">
        <w:rPr>
          <w:sz w:val="28"/>
          <w:szCs w:val="28"/>
        </w:rPr>
        <w:t>За</w:t>
      </w:r>
      <w:proofErr w:type="gramEnd"/>
      <w:r w:rsidRPr="00AF3F9F">
        <w:rPr>
          <w:sz w:val="28"/>
          <w:szCs w:val="28"/>
        </w:rPr>
        <w:t xml:space="preserve"> пері</w:t>
      </w:r>
      <w:proofErr w:type="gramStart"/>
      <w:r w:rsidRPr="00AF3F9F">
        <w:rPr>
          <w:sz w:val="28"/>
          <w:szCs w:val="28"/>
        </w:rPr>
        <w:t>од</w:t>
      </w:r>
      <w:proofErr w:type="gramEnd"/>
      <w:r w:rsidRPr="00AF3F9F">
        <w:rPr>
          <w:sz w:val="28"/>
          <w:szCs w:val="28"/>
        </w:rPr>
        <w:t xml:space="preserve"> з 01.01.2020по 31.12.2020 управлінням забезпечено </w:t>
      </w:r>
      <w:r w:rsidRPr="00AF3F9F">
        <w:rPr>
          <w:b/>
          <w:bCs/>
          <w:sz w:val="28"/>
          <w:szCs w:val="28"/>
        </w:rPr>
        <w:t xml:space="preserve"> </w:t>
      </w:r>
      <w:r w:rsidRPr="00AF3F9F">
        <w:rPr>
          <w:bCs/>
          <w:sz w:val="28"/>
          <w:szCs w:val="28"/>
        </w:rPr>
        <w:t xml:space="preserve">389 </w:t>
      </w:r>
      <w:r w:rsidRPr="00AF3F9F">
        <w:rPr>
          <w:sz w:val="28"/>
          <w:szCs w:val="28"/>
        </w:rPr>
        <w:t xml:space="preserve">осіб з інвалідністю протезно-ортопедичними виробами на суму 1 278 665 грн. та забезпечено  </w:t>
      </w:r>
      <w:r w:rsidRPr="00AF3F9F">
        <w:rPr>
          <w:bCs/>
          <w:sz w:val="28"/>
          <w:szCs w:val="28"/>
        </w:rPr>
        <w:t xml:space="preserve">59 </w:t>
      </w:r>
      <w:r w:rsidRPr="00AF3F9F">
        <w:rPr>
          <w:sz w:val="28"/>
          <w:szCs w:val="28"/>
        </w:rPr>
        <w:t>осіб з інвалідністю</w:t>
      </w:r>
      <w:r w:rsidRPr="00AF3F9F">
        <w:rPr>
          <w:b/>
          <w:bCs/>
          <w:sz w:val="28"/>
          <w:szCs w:val="28"/>
        </w:rPr>
        <w:t xml:space="preserve"> </w:t>
      </w:r>
      <w:r w:rsidRPr="00AF3F9F">
        <w:rPr>
          <w:sz w:val="28"/>
          <w:szCs w:val="28"/>
        </w:rPr>
        <w:t>технічними засобами реабілітації</w:t>
      </w:r>
      <w:r w:rsidRPr="00AF3F9F">
        <w:rPr>
          <w:bCs/>
          <w:sz w:val="28"/>
          <w:szCs w:val="28"/>
        </w:rPr>
        <w:t xml:space="preserve"> </w:t>
      </w:r>
      <w:r w:rsidRPr="00AF3F9F">
        <w:rPr>
          <w:sz w:val="28"/>
          <w:szCs w:val="28"/>
        </w:rPr>
        <w:t>на суму 475 023 грн.</w:t>
      </w:r>
    </w:p>
    <w:p w:rsidR="00E93727" w:rsidRPr="00AF3F9F" w:rsidRDefault="00E93727" w:rsidP="00E93727">
      <w:pPr>
        <w:pStyle w:val="a3"/>
        <w:spacing w:before="0" w:beforeAutospacing="0" w:after="0" w:afterAutospacing="0"/>
        <w:ind w:left="284" w:firstLine="424"/>
        <w:jc w:val="both"/>
        <w:rPr>
          <w:sz w:val="28"/>
          <w:szCs w:val="28"/>
        </w:rPr>
      </w:pPr>
      <w:r w:rsidRPr="00AF3F9F">
        <w:rPr>
          <w:sz w:val="28"/>
          <w:szCs w:val="28"/>
        </w:rPr>
        <w:t>До Дня Перемоги 1225 ветеранам війни у 2020 році виплачено  щорічну грошову допомогу до 5 травня на загальну суму  1 273 730</w:t>
      </w:r>
      <w:r w:rsidRPr="00AF3F9F">
        <w:rPr>
          <w:i/>
          <w:sz w:val="28"/>
          <w:szCs w:val="28"/>
        </w:rPr>
        <w:t xml:space="preserve"> </w:t>
      </w:r>
      <w:r w:rsidRPr="00AF3F9F">
        <w:rPr>
          <w:sz w:val="28"/>
          <w:szCs w:val="28"/>
        </w:rPr>
        <w:t>грн.</w:t>
      </w:r>
    </w:p>
    <w:p w:rsidR="00E93727" w:rsidRPr="00AF3F9F" w:rsidRDefault="00E93727" w:rsidP="00E93727">
      <w:pPr>
        <w:spacing w:after="0" w:line="240" w:lineRule="auto"/>
        <w:ind w:left="284" w:firstLine="424"/>
        <w:jc w:val="both"/>
        <w:rPr>
          <w:rFonts w:ascii="Times New Roman" w:hAnsi="Times New Roman"/>
          <w:sz w:val="28"/>
          <w:szCs w:val="28"/>
        </w:rPr>
      </w:pPr>
      <w:r w:rsidRPr="00AF3F9F">
        <w:rPr>
          <w:rFonts w:ascii="Times New Roman" w:hAnsi="Times New Roman"/>
          <w:sz w:val="28"/>
          <w:szCs w:val="28"/>
        </w:rPr>
        <w:t xml:space="preserve">Військовослужбовцям, звільненим з військової строкової служби, за період з 01.01.2020 по 31.12.2020  виплачено </w:t>
      </w:r>
      <w:proofErr w:type="gramStart"/>
      <w:r w:rsidRPr="00AF3F9F">
        <w:rPr>
          <w:rFonts w:ascii="Times New Roman" w:hAnsi="Times New Roman"/>
          <w:sz w:val="28"/>
          <w:szCs w:val="28"/>
        </w:rPr>
        <w:t>матер</w:t>
      </w:r>
      <w:proofErr w:type="gramEnd"/>
      <w:r w:rsidRPr="00AF3F9F">
        <w:rPr>
          <w:rFonts w:ascii="Times New Roman" w:hAnsi="Times New Roman"/>
          <w:sz w:val="28"/>
          <w:szCs w:val="28"/>
        </w:rPr>
        <w:t>іальну допомогу 30 особам  на загальну суму 88 266</w:t>
      </w:r>
      <w:r w:rsidRPr="00AF3F9F">
        <w:rPr>
          <w:rFonts w:ascii="Times New Roman" w:hAnsi="Times New Roman"/>
          <w:i/>
          <w:sz w:val="28"/>
          <w:szCs w:val="28"/>
        </w:rPr>
        <w:t xml:space="preserve"> </w:t>
      </w:r>
      <w:r w:rsidRPr="00AF3F9F">
        <w:rPr>
          <w:rFonts w:ascii="Times New Roman" w:hAnsi="Times New Roman"/>
          <w:sz w:val="28"/>
          <w:szCs w:val="28"/>
        </w:rPr>
        <w:t>грн.</w:t>
      </w:r>
    </w:p>
    <w:p w:rsidR="00E93727" w:rsidRPr="00AF3F9F" w:rsidRDefault="00E93727" w:rsidP="00E93727">
      <w:pPr>
        <w:pStyle w:val="a3"/>
        <w:spacing w:before="0" w:beforeAutospacing="0" w:after="0" w:afterAutospacing="0"/>
        <w:ind w:left="284" w:firstLine="424"/>
        <w:jc w:val="both"/>
        <w:rPr>
          <w:sz w:val="28"/>
          <w:szCs w:val="28"/>
        </w:rPr>
      </w:pPr>
      <w:r w:rsidRPr="00AF3F9F">
        <w:rPr>
          <w:sz w:val="28"/>
          <w:szCs w:val="28"/>
        </w:rPr>
        <w:t xml:space="preserve">Здійснено відшкодування витрат на поховання </w:t>
      </w:r>
      <w:proofErr w:type="gramStart"/>
      <w:r w:rsidRPr="00AF3F9F">
        <w:rPr>
          <w:sz w:val="28"/>
          <w:szCs w:val="28"/>
        </w:rPr>
        <w:t>осіб</w:t>
      </w:r>
      <w:proofErr w:type="gramEnd"/>
      <w:r w:rsidRPr="00AF3F9F">
        <w:rPr>
          <w:sz w:val="28"/>
          <w:szCs w:val="28"/>
        </w:rPr>
        <w:t xml:space="preserve"> з інвалідністю внаслідок війни та учасників бойових дій 5 особам на загальну суму 8 421грн.</w:t>
      </w:r>
    </w:p>
    <w:p w:rsidR="00E93727" w:rsidRPr="00AF3F9F" w:rsidRDefault="00E93727" w:rsidP="00E93727">
      <w:pPr>
        <w:pStyle w:val="a3"/>
        <w:spacing w:before="0" w:beforeAutospacing="0" w:after="0" w:afterAutospacing="0"/>
        <w:ind w:left="284" w:firstLine="424"/>
        <w:jc w:val="both"/>
        <w:rPr>
          <w:sz w:val="28"/>
          <w:szCs w:val="28"/>
        </w:rPr>
      </w:pPr>
      <w:r w:rsidRPr="00AF3F9F">
        <w:rPr>
          <w:sz w:val="28"/>
          <w:szCs w:val="28"/>
        </w:rPr>
        <w:t>Здійснено 43 особам виплату компенсації на бензин, ремонті технічне обслуговування автомобілі</w:t>
      </w:r>
      <w:proofErr w:type="gramStart"/>
      <w:r w:rsidRPr="00AF3F9F">
        <w:rPr>
          <w:sz w:val="28"/>
          <w:szCs w:val="28"/>
        </w:rPr>
        <w:t>в</w:t>
      </w:r>
      <w:proofErr w:type="gramEnd"/>
      <w:r w:rsidRPr="00AF3F9F">
        <w:rPr>
          <w:sz w:val="28"/>
          <w:szCs w:val="28"/>
        </w:rPr>
        <w:t xml:space="preserve"> </w:t>
      </w:r>
      <w:proofErr w:type="gramStart"/>
      <w:r w:rsidRPr="00AF3F9F">
        <w:rPr>
          <w:sz w:val="28"/>
          <w:szCs w:val="28"/>
        </w:rPr>
        <w:t>та</w:t>
      </w:r>
      <w:proofErr w:type="gramEnd"/>
      <w:r w:rsidRPr="00AF3F9F">
        <w:rPr>
          <w:sz w:val="28"/>
          <w:szCs w:val="28"/>
        </w:rPr>
        <w:t xml:space="preserve"> на транспортне обслуговування на загальну суму  18 587 грн.</w:t>
      </w:r>
    </w:p>
    <w:p w:rsidR="00E93727" w:rsidRDefault="00E93727" w:rsidP="00E93727">
      <w:pPr>
        <w:pStyle w:val="a3"/>
        <w:spacing w:before="0" w:beforeAutospacing="0" w:after="0" w:afterAutospacing="0"/>
        <w:ind w:left="284" w:firstLine="424"/>
        <w:jc w:val="both"/>
        <w:rPr>
          <w:sz w:val="28"/>
          <w:szCs w:val="28"/>
        </w:rPr>
      </w:pPr>
      <w:r w:rsidRPr="00AF3F9F">
        <w:rPr>
          <w:sz w:val="28"/>
          <w:szCs w:val="28"/>
        </w:rPr>
        <w:t>Забезпечено реабілітаційними заходами 13 дітей з інвалідністю на загальну суму 250 993 грн.</w:t>
      </w:r>
    </w:p>
    <w:p w:rsidR="00E93727" w:rsidRPr="00AF3F9F" w:rsidRDefault="00E93727" w:rsidP="00E93727">
      <w:pPr>
        <w:spacing w:after="0" w:line="240" w:lineRule="auto"/>
        <w:ind w:left="284" w:firstLine="424"/>
        <w:jc w:val="both"/>
        <w:rPr>
          <w:rFonts w:ascii="Times New Roman" w:hAnsi="Times New Roman"/>
          <w:color w:val="000000"/>
          <w:sz w:val="28"/>
          <w:szCs w:val="28"/>
        </w:rPr>
      </w:pPr>
      <w:r>
        <w:rPr>
          <w:rFonts w:ascii="Times New Roman" w:hAnsi="Times New Roman"/>
          <w:sz w:val="28"/>
          <w:szCs w:val="28"/>
        </w:rPr>
        <w:t>З</w:t>
      </w:r>
      <w:r w:rsidRPr="00AF3F9F">
        <w:rPr>
          <w:rFonts w:ascii="Times New Roman" w:eastAsia="Times New Roman" w:hAnsi="Times New Roman" w:cs="Times New Roman"/>
          <w:sz w:val="28"/>
          <w:szCs w:val="28"/>
        </w:rPr>
        <w:t xml:space="preserve">дійснено прийом документів </w:t>
      </w:r>
      <w:proofErr w:type="gramStart"/>
      <w:r w:rsidRPr="00AF3F9F">
        <w:rPr>
          <w:rFonts w:ascii="Times New Roman" w:eastAsia="Times New Roman" w:hAnsi="Times New Roman" w:cs="Times New Roman"/>
          <w:sz w:val="28"/>
          <w:szCs w:val="28"/>
        </w:rPr>
        <w:t>в</w:t>
      </w:r>
      <w:proofErr w:type="gramEnd"/>
      <w:r w:rsidRPr="00AF3F9F">
        <w:rPr>
          <w:rFonts w:ascii="Times New Roman" w:eastAsia="Times New Roman" w:hAnsi="Times New Roman" w:cs="Times New Roman"/>
          <w:sz w:val="28"/>
          <w:szCs w:val="28"/>
        </w:rPr>
        <w:t xml:space="preserve">ід ЦНАП ТГ сільських,селищних  рад через ПК «Соціальна громада», опрацьовано </w:t>
      </w:r>
      <w:r w:rsidRPr="00AF3F9F">
        <w:rPr>
          <w:rFonts w:ascii="Times New Roman" w:eastAsia="Times New Roman" w:hAnsi="Times New Roman" w:cs="Times New Roman"/>
          <w:b/>
          <w:bCs/>
          <w:sz w:val="28"/>
          <w:szCs w:val="28"/>
        </w:rPr>
        <w:t xml:space="preserve"> </w:t>
      </w:r>
      <w:r w:rsidRPr="00AF3F9F">
        <w:rPr>
          <w:rFonts w:ascii="Times New Roman" w:eastAsia="Times New Roman" w:hAnsi="Times New Roman" w:cs="Times New Roman"/>
          <w:sz w:val="28"/>
          <w:szCs w:val="28"/>
        </w:rPr>
        <w:t>3693</w:t>
      </w:r>
      <w:r w:rsidRPr="00AF3F9F">
        <w:rPr>
          <w:rFonts w:ascii="Times New Roman" w:eastAsia="Times New Roman" w:hAnsi="Times New Roman" w:cs="Times New Roman"/>
          <w:b/>
          <w:bCs/>
          <w:sz w:val="28"/>
          <w:szCs w:val="28"/>
        </w:rPr>
        <w:t xml:space="preserve"> </w:t>
      </w:r>
      <w:r w:rsidRPr="00AF3F9F">
        <w:rPr>
          <w:rFonts w:ascii="Times New Roman" w:eastAsia="Times New Roman" w:hAnsi="Times New Roman" w:cs="Times New Roman"/>
          <w:sz w:val="28"/>
          <w:szCs w:val="28"/>
        </w:rPr>
        <w:t>звернень громадян щодо призначення державних соціальних допомог  та компенсацій</w:t>
      </w:r>
      <w:r w:rsidRPr="00AF3F9F">
        <w:rPr>
          <w:rFonts w:ascii="Times New Roman" w:hAnsi="Times New Roman"/>
          <w:sz w:val="28"/>
          <w:szCs w:val="28"/>
        </w:rPr>
        <w:t xml:space="preserve">; </w:t>
      </w:r>
      <w:r w:rsidRPr="00AF3F9F">
        <w:rPr>
          <w:rFonts w:ascii="Times New Roman" w:eastAsia="Times New Roman" w:hAnsi="Times New Roman" w:cs="Times New Roman"/>
          <w:sz w:val="28"/>
          <w:szCs w:val="28"/>
        </w:rPr>
        <w:t>1138 звернень громадян щодо призначення субсидій</w:t>
      </w:r>
      <w:r w:rsidRPr="00AF3F9F">
        <w:rPr>
          <w:rFonts w:ascii="Times New Roman" w:hAnsi="Times New Roman"/>
          <w:color w:val="000000"/>
          <w:sz w:val="28"/>
          <w:szCs w:val="28"/>
        </w:rPr>
        <w:t xml:space="preserve"> для відшкодування витрат на оплату житлово-комунальних послуг .</w:t>
      </w:r>
    </w:p>
    <w:p w:rsidR="00E93727" w:rsidRPr="00BC1768" w:rsidRDefault="00E93727" w:rsidP="00E93727">
      <w:pPr>
        <w:spacing w:after="0" w:line="240" w:lineRule="auto"/>
        <w:ind w:left="284" w:firstLine="424"/>
        <w:jc w:val="both"/>
        <w:rPr>
          <w:rFonts w:ascii="Times New Roman" w:hAnsi="Times New Roman"/>
          <w:color w:val="000000"/>
          <w:sz w:val="28"/>
          <w:szCs w:val="28"/>
        </w:rPr>
      </w:pPr>
      <w:r>
        <w:rPr>
          <w:rFonts w:ascii="Times New Roman" w:hAnsi="Times New Roman"/>
          <w:color w:val="000000"/>
          <w:sz w:val="28"/>
          <w:szCs w:val="28"/>
        </w:rPr>
        <w:t>З</w:t>
      </w:r>
      <w:r w:rsidRPr="00BC1768">
        <w:rPr>
          <w:rFonts w:ascii="Times New Roman" w:hAnsi="Times New Roman"/>
          <w:color w:val="000000"/>
          <w:sz w:val="28"/>
          <w:szCs w:val="28"/>
        </w:rPr>
        <w:t xml:space="preserve">а рахунок коштів </w:t>
      </w:r>
      <w:proofErr w:type="gramStart"/>
      <w:r>
        <w:rPr>
          <w:rFonts w:ascii="Times New Roman" w:hAnsi="Times New Roman"/>
          <w:color w:val="000000"/>
          <w:sz w:val="28"/>
          <w:szCs w:val="28"/>
        </w:rPr>
        <w:t>Д</w:t>
      </w:r>
      <w:r w:rsidRPr="00BC1768">
        <w:rPr>
          <w:rFonts w:ascii="Times New Roman" w:hAnsi="Times New Roman"/>
          <w:color w:val="000000"/>
          <w:sz w:val="28"/>
          <w:szCs w:val="28"/>
        </w:rPr>
        <w:t>ержавного</w:t>
      </w:r>
      <w:proofErr w:type="gramEnd"/>
      <w:r w:rsidRPr="00BC1768">
        <w:rPr>
          <w:rFonts w:ascii="Times New Roman" w:hAnsi="Times New Roman"/>
          <w:color w:val="000000"/>
          <w:sz w:val="28"/>
          <w:szCs w:val="28"/>
        </w:rPr>
        <w:t xml:space="preserve"> бюджету </w:t>
      </w:r>
      <w:r>
        <w:rPr>
          <w:rFonts w:ascii="Times New Roman" w:hAnsi="Times New Roman"/>
          <w:sz w:val="28"/>
          <w:szCs w:val="28"/>
        </w:rPr>
        <w:t xml:space="preserve">за період </w:t>
      </w:r>
      <w:r>
        <w:rPr>
          <w:rFonts w:ascii="Times New Roman" w:hAnsi="Times New Roman"/>
          <w:sz w:val="28"/>
          <w:szCs w:val="28"/>
          <w:lang w:val="uk-UA"/>
        </w:rPr>
        <w:t xml:space="preserve">у 2020 році </w:t>
      </w:r>
      <w:r>
        <w:rPr>
          <w:rFonts w:ascii="Times New Roman" w:hAnsi="Times New Roman"/>
          <w:sz w:val="28"/>
          <w:szCs w:val="28"/>
        </w:rPr>
        <w:t xml:space="preserve"> </w:t>
      </w:r>
      <w:r w:rsidRPr="00BC1768">
        <w:rPr>
          <w:rFonts w:ascii="Times New Roman" w:hAnsi="Times New Roman"/>
          <w:color w:val="000000"/>
          <w:sz w:val="28"/>
          <w:szCs w:val="28"/>
        </w:rPr>
        <w:t>призначено:</w:t>
      </w:r>
    </w:p>
    <w:p w:rsidR="00E93727" w:rsidRPr="00CE7A37" w:rsidRDefault="00E93727" w:rsidP="00E93727">
      <w:pPr>
        <w:spacing w:after="0" w:line="240" w:lineRule="auto"/>
        <w:ind w:left="284"/>
        <w:jc w:val="both"/>
        <w:rPr>
          <w:rFonts w:ascii="Times New Roman" w:hAnsi="Times New Roman"/>
          <w:color w:val="000000"/>
          <w:sz w:val="28"/>
          <w:szCs w:val="28"/>
        </w:rPr>
      </w:pPr>
      <w:r w:rsidRPr="0048739B">
        <w:rPr>
          <w:rFonts w:ascii="Times New Roman" w:hAnsi="Times New Roman"/>
          <w:color w:val="000000"/>
          <w:sz w:val="28"/>
          <w:szCs w:val="28"/>
        </w:rPr>
        <w:t xml:space="preserve">- </w:t>
      </w:r>
      <w:r w:rsidRPr="00CE7A37">
        <w:rPr>
          <w:rFonts w:ascii="Times New Roman" w:hAnsi="Times New Roman"/>
          <w:color w:val="000000"/>
          <w:sz w:val="28"/>
          <w:szCs w:val="28"/>
        </w:rPr>
        <w:t xml:space="preserve">субсидії </w:t>
      </w:r>
      <w:proofErr w:type="gramStart"/>
      <w:r w:rsidRPr="00CE7A37">
        <w:rPr>
          <w:rFonts w:ascii="Times New Roman" w:hAnsi="Times New Roman"/>
          <w:color w:val="000000"/>
          <w:sz w:val="28"/>
          <w:szCs w:val="28"/>
        </w:rPr>
        <w:t>для</w:t>
      </w:r>
      <w:proofErr w:type="gramEnd"/>
      <w:r w:rsidRPr="00CE7A37">
        <w:rPr>
          <w:rFonts w:ascii="Times New Roman" w:hAnsi="Times New Roman"/>
          <w:color w:val="000000"/>
          <w:sz w:val="28"/>
          <w:szCs w:val="28"/>
        </w:rPr>
        <w:t xml:space="preserve"> відшкодування витрат на оплату </w:t>
      </w:r>
      <w:r>
        <w:rPr>
          <w:rFonts w:ascii="Times New Roman" w:hAnsi="Times New Roman"/>
          <w:color w:val="000000"/>
          <w:sz w:val="28"/>
          <w:szCs w:val="28"/>
        </w:rPr>
        <w:t xml:space="preserve">вартості </w:t>
      </w:r>
      <w:r w:rsidRPr="00CE7A37">
        <w:rPr>
          <w:rFonts w:ascii="Times New Roman" w:hAnsi="Times New Roman"/>
          <w:color w:val="000000"/>
          <w:sz w:val="28"/>
          <w:szCs w:val="28"/>
        </w:rPr>
        <w:t xml:space="preserve">житлово-комунальних  послуг  на загальну суму </w:t>
      </w:r>
      <w:r>
        <w:rPr>
          <w:rFonts w:ascii="Times New Roman" w:eastAsia="Times New Roman" w:hAnsi="Times New Roman" w:cs="Times New Roman"/>
          <w:sz w:val="28"/>
          <w:szCs w:val="28"/>
        </w:rPr>
        <w:t xml:space="preserve">31 704 850  </w:t>
      </w:r>
      <w:r w:rsidRPr="00CE7A37">
        <w:rPr>
          <w:rFonts w:ascii="Times New Roman" w:hAnsi="Times New Roman"/>
          <w:color w:val="000000"/>
          <w:sz w:val="28"/>
          <w:szCs w:val="28"/>
        </w:rPr>
        <w:t>грн.;</w:t>
      </w:r>
    </w:p>
    <w:p w:rsidR="00E93727" w:rsidRPr="00CE7A37" w:rsidRDefault="00E93727" w:rsidP="00E93727">
      <w:pPr>
        <w:spacing w:after="0" w:line="240" w:lineRule="auto"/>
        <w:ind w:left="284"/>
        <w:jc w:val="both"/>
        <w:rPr>
          <w:rFonts w:ascii="Times New Roman" w:hAnsi="Times New Roman"/>
          <w:color w:val="000000"/>
          <w:sz w:val="28"/>
          <w:szCs w:val="28"/>
        </w:rPr>
      </w:pPr>
      <w:r w:rsidRPr="00CE7A37">
        <w:rPr>
          <w:rFonts w:ascii="Times New Roman" w:hAnsi="Times New Roman"/>
          <w:color w:val="000000"/>
          <w:sz w:val="28"/>
          <w:szCs w:val="28"/>
        </w:rPr>
        <w:t xml:space="preserve">-  субсидії для відшкодування витрат для придбання </w:t>
      </w:r>
      <w:proofErr w:type="gramStart"/>
      <w:r w:rsidRPr="00CE7A37">
        <w:rPr>
          <w:rFonts w:ascii="Times New Roman" w:hAnsi="Times New Roman"/>
          <w:color w:val="000000"/>
          <w:sz w:val="28"/>
          <w:szCs w:val="28"/>
        </w:rPr>
        <w:t>твердого</w:t>
      </w:r>
      <w:proofErr w:type="gramEnd"/>
      <w:r w:rsidRPr="00CE7A37">
        <w:rPr>
          <w:rFonts w:ascii="Times New Roman" w:hAnsi="Times New Roman"/>
          <w:color w:val="000000"/>
          <w:sz w:val="28"/>
          <w:szCs w:val="28"/>
        </w:rPr>
        <w:t xml:space="preserve"> палива на загальну  суму </w:t>
      </w:r>
      <w:r>
        <w:rPr>
          <w:rFonts w:ascii="Times New Roman" w:eastAsia="Times New Roman" w:hAnsi="Times New Roman" w:cs="Times New Roman"/>
          <w:sz w:val="28"/>
          <w:szCs w:val="28"/>
        </w:rPr>
        <w:t xml:space="preserve">1 460 785 </w:t>
      </w:r>
      <w:r>
        <w:rPr>
          <w:rFonts w:ascii="Times New Roman" w:hAnsi="Times New Roman"/>
          <w:color w:val="000000"/>
          <w:sz w:val="28"/>
          <w:szCs w:val="28"/>
        </w:rPr>
        <w:t>грн.</w:t>
      </w:r>
    </w:p>
    <w:p w:rsidR="00E93727" w:rsidRDefault="00E93727" w:rsidP="00E93727">
      <w:pPr>
        <w:spacing w:after="0" w:line="240" w:lineRule="auto"/>
        <w:ind w:left="284" w:firstLine="424"/>
        <w:jc w:val="both"/>
        <w:rPr>
          <w:rFonts w:ascii="Times New Roman" w:hAnsi="Times New Roman"/>
          <w:sz w:val="28"/>
          <w:szCs w:val="28"/>
        </w:rPr>
      </w:pPr>
      <w:r>
        <w:rPr>
          <w:rFonts w:ascii="Times New Roman" w:hAnsi="Times New Roman"/>
          <w:sz w:val="28"/>
          <w:szCs w:val="28"/>
        </w:rPr>
        <w:t>Станом на 01.01.2021 в Єдиному державному автоматизованому реє</w:t>
      </w:r>
      <w:proofErr w:type="gramStart"/>
      <w:r>
        <w:rPr>
          <w:rFonts w:ascii="Times New Roman" w:hAnsi="Times New Roman"/>
          <w:sz w:val="28"/>
          <w:szCs w:val="28"/>
        </w:rPr>
        <w:t>стр</w:t>
      </w:r>
      <w:proofErr w:type="gramEnd"/>
      <w:r>
        <w:rPr>
          <w:rFonts w:ascii="Times New Roman" w:hAnsi="Times New Roman"/>
          <w:sz w:val="28"/>
          <w:szCs w:val="28"/>
        </w:rPr>
        <w:t>і</w:t>
      </w:r>
      <w:r w:rsidRPr="00A17CD2">
        <w:rPr>
          <w:rFonts w:ascii="Times New Roman" w:hAnsi="Times New Roman"/>
          <w:sz w:val="28"/>
          <w:szCs w:val="28"/>
        </w:rPr>
        <w:t xml:space="preserve"> осіб, які мають право на пільги за соціальною ознакою перебува</w:t>
      </w:r>
      <w:r>
        <w:rPr>
          <w:rFonts w:ascii="Times New Roman" w:hAnsi="Times New Roman"/>
          <w:sz w:val="28"/>
          <w:szCs w:val="28"/>
        </w:rPr>
        <w:t>є</w:t>
      </w:r>
      <w:r w:rsidRPr="00A17CD2">
        <w:rPr>
          <w:rFonts w:ascii="Times New Roman" w:hAnsi="Times New Roman"/>
          <w:sz w:val="28"/>
          <w:szCs w:val="28"/>
        </w:rPr>
        <w:t xml:space="preserve"> </w:t>
      </w:r>
      <w:r w:rsidRPr="008676CE">
        <w:rPr>
          <w:rFonts w:ascii="Times New Roman" w:hAnsi="Times New Roman"/>
          <w:sz w:val="28"/>
          <w:szCs w:val="28"/>
        </w:rPr>
        <w:t>15 515</w:t>
      </w:r>
      <w:r>
        <w:rPr>
          <w:rFonts w:ascii="Times New Roman" w:hAnsi="Times New Roman"/>
          <w:color w:val="FF0000"/>
          <w:sz w:val="28"/>
          <w:szCs w:val="28"/>
        </w:rPr>
        <w:t xml:space="preserve"> </w:t>
      </w:r>
      <w:r w:rsidRPr="00A17CD2">
        <w:rPr>
          <w:rFonts w:ascii="Times New Roman" w:hAnsi="Times New Roman"/>
          <w:b/>
          <w:sz w:val="28"/>
          <w:szCs w:val="28"/>
        </w:rPr>
        <w:t xml:space="preserve"> </w:t>
      </w:r>
      <w:r w:rsidRPr="00A17CD2">
        <w:rPr>
          <w:rFonts w:ascii="Times New Roman" w:hAnsi="Times New Roman"/>
          <w:sz w:val="28"/>
          <w:szCs w:val="28"/>
        </w:rPr>
        <w:t xml:space="preserve">пільговиків. </w:t>
      </w:r>
    </w:p>
    <w:p w:rsidR="00E93727" w:rsidRPr="00746099" w:rsidRDefault="00E93727" w:rsidP="00E93727">
      <w:pPr>
        <w:spacing w:after="0" w:line="240" w:lineRule="auto"/>
        <w:ind w:left="284" w:firstLine="424"/>
        <w:jc w:val="both"/>
        <w:rPr>
          <w:rFonts w:ascii="Times New Roman" w:hAnsi="Times New Roman"/>
          <w:sz w:val="28"/>
          <w:szCs w:val="28"/>
        </w:rPr>
      </w:pPr>
      <w:r>
        <w:rPr>
          <w:rFonts w:ascii="Times New Roman" w:hAnsi="Times New Roman"/>
          <w:sz w:val="28"/>
          <w:szCs w:val="28"/>
          <w:lang w:val="uk-UA"/>
        </w:rPr>
        <w:t xml:space="preserve">У 2020 році </w:t>
      </w:r>
      <w:r w:rsidRPr="00746099">
        <w:rPr>
          <w:rFonts w:ascii="Times New Roman" w:hAnsi="Times New Roman"/>
          <w:sz w:val="28"/>
          <w:szCs w:val="28"/>
        </w:rPr>
        <w:t xml:space="preserve">  п</w:t>
      </w:r>
      <w:r w:rsidRPr="00746099">
        <w:rPr>
          <w:rFonts w:ascii="Times New Roman" w:eastAsia="Times New Roman" w:hAnsi="Times New Roman" w:cs="Times New Roman"/>
          <w:sz w:val="28"/>
          <w:szCs w:val="28"/>
        </w:rPr>
        <w:t>роведено</w:t>
      </w:r>
      <w:r w:rsidRPr="00746099">
        <w:rPr>
          <w:rFonts w:ascii="Times New Roman" w:hAnsi="Times New Roman"/>
          <w:sz w:val="28"/>
          <w:szCs w:val="28"/>
        </w:rPr>
        <w:t>:</w:t>
      </w:r>
    </w:p>
    <w:p w:rsidR="00E93727" w:rsidRPr="00746099" w:rsidRDefault="00E93727" w:rsidP="00E93727">
      <w:pPr>
        <w:pStyle w:val="aa"/>
        <w:numPr>
          <w:ilvl w:val="0"/>
          <w:numId w:val="6"/>
        </w:numPr>
        <w:spacing w:after="0" w:line="240" w:lineRule="auto"/>
        <w:ind w:left="284" w:firstLine="0"/>
        <w:jc w:val="both"/>
        <w:rPr>
          <w:rFonts w:ascii="Times New Roman" w:hAnsi="Times New Roman"/>
          <w:sz w:val="28"/>
          <w:szCs w:val="28"/>
        </w:rPr>
      </w:pPr>
      <w:r w:rsidRPr="00746099">
        <w:rPr>
          <w:rFonts w:ascii="Times New Roman" w:hAnsi="Times New Roman"/>
          <w:sz w:val="28"/>
          <w:szCs w:val="28"/>
        </w:rPr>
        <w:t xml:space="preserve">відшкодування </w:t>
      </w:r>
      <w:proofErr w:type="gramStart"/>
      <w:r w:rsidRPr="00746099">
        <w:rPr>
          <w:rFonts w:ascii="Times New Roman" w:hAnsi="Times New Roman"/>
          <w:sz w:val="28"/>
          <w:szCs w:val="28"/>
        </w:rPr>
        <w:t>п</w:t>
      </w:r>
      <w:proofErr w:type="gramEnd"/>
      <w:r w:rsidRPr="00746099">
        <w:rPr>
          <w:rFonts w:ascii="Times New Roman" w:hAnsi="Times New Roman"/>
          <w:sz w:val="28"/>
          <w:szCs w:val="28"/>
        </w:rPr>
        <w:t xml:space="preserve">ільг на оплату вартості ЖКП </w:t>
      </w:r>
      <w:r w:rsidRPr="00746099">
        <w:rPr>
          <w:rFonts w:ascii="Times New Roman" w:hAnsi="Times New Roman"/>
          <w:sz w:val="28"/>
          <w:szCs w:val="28"/>
          <w:lang w:val="uk-UA"/>
        </w:rPr>
        <w:t xml:space="preserve">281 особі на суму </w:t>
      </w:r>
      <w:r w:rsidRPr="00746099">
        <w:rPr>
          <w:rFonts w:ascii="Times New Roman" w:hAnsi="Times New Roman"/>
          <w:sz w:val="28"/>
          <w:szCs w:val="28"/>
        </w:rPr>
        <w:t>1 117 846</w:t>
      </w:r>
      <w:r w:rsidRPr="00746099">
        <w:rPr>
          <w:rFonts w:ascii="Times New Roman" w:hAnsi="Times New Roman"/>
          <w:sz w:val="28"/>
          <w:szCs w:val="28"/>
          <w:lang w:val="uk-UA"/>
        </w:rPr>
        <w:t>;</w:t>
      </w:r>
    </w:p>
    <w:p w:rsidR="00E93727" w:rsidRPr="00746099" w:rsidRDefault="00E93727" w:rsidP="00E93727">
      <w:pPr>
        <w:pStyle w:val="aa"/>
        <w:numPr>
          <w:ilvl w:val="0"/>
          <w:numId w:val="6"/>
        </w:numPr>
        <w:spacing w:after="0" w:line="240" w:lineRule="auto"/>
        <w:ind w:left="284" w:firstLine="0"/>
        <w:jc w:val="both"/>
        <w:rPr>
          <w:rFonts w:ascii="Times New Roman" w:hAnsi="Times New Roman"/>
          <w:sz w:val="28"/>
          <w:szCs w:val="28"/>
        </w:rPr>
      </w:pPr>
      <w:r w:rsidRPr="00746099">
        <w:rPr>
          <w:rFonts w:ascii="Times New Roman" w:hAnsi="Times New Roman"/>
          <w:sz w:val="28"/>
          <w:szCs w:val="28"/>
        </w:rPr>
        <w:t xml:space="preserve">відшкодування </w:t>
      </w:r>
      <w:proofErr w:type="gramStart"/>
      <w:r w:rsidRPr="00746099">
        <w:rPr>
          <w:rFonts w:ascii="Times New Roman" w:hAnsi="Times New Roman"/>
          <w:sz w:val="28"/>
          <w:szCs w:val="28"/>
        </w:rPr>
        <w:t>п</w:t>
      </w:r>
      <w:proofErr w:type="gramEnd"/>
      <w:r w:rsidRPr="00746099">
        <w:rPr>
          <w:rFonts w:ascii="Times New Roman" w:hAnsi="Times New Roman"/>
          <w:sz w:val="28"/>
          <w:szCs w:val="28"/>
        </w:rPr>
        <w:t>ільг  на відшкодування витрат на придбання твердого палива</w:t>
      </w:r>
      <w:r w:rsidRPr="00746099">
        <w:rPr>
          <w:rFonts w:ascii="Times New Roman" w:hAnsi="Times New Roman"/>
          <w:sz w:val="28"/>
          <w:szCs w:val="28"/>
          <w:lang w:val="uk-UA"/>
        </w:rPr>
        <w:t xml:space="preserve"> </w:t>
      </w:r>
      <w:r w:rsidRPr="00746099">
        <w:rPr>
          <w:rFonts w:ascii="Times New Roman" w:hAnsi="Times New Roman"/>
          <w:sz w:val="28"/>
          <w:szCs w:val="28"/>
        </w:rPr>
        <w:t>143</w:t>
      </w:r>
      <w:r w:rsidRPr="00746099">
        <w:rPr>
          <w:rFonts w:ascii="Times New Roman" w:hAnsi="Times New Roman"/>
          <w:sz w:val="28"/>
          <w:szCs w:val="28"/>
          <w:lang w:val="uk-UA"/>
        </w:rPr>
        <w:t xml:space="preserve"> особам  на суму </w:t>
      </w:r>
      <w:r w:rsidRPr="00746099">
        <w:rPr>
          <w:rFonts w:ascii="Times New Roman" w:hAnsi="Times New Roman"/>
          <w:sz w:val="28"/>
          <w:szCs w:val="28"/>
        </w:rPr>
        <w:t>267 287</w:t>
      </w:r>
      <w:r w:rsidRPr="00746099">
        <w:rPr>
          <w:rFonts w:ascii="Times New Roman" w:hAnsi="Times New Roman"/>
          <w:sz w:val="28"/>
          <w:szCs w:val="28"/>
          <w:lang w:val="uk-UA"/>
        </w:rPr>
        <w:t xml:space="preserve"> грн.</w:t>
      </w:r>
    </w:p>
    <w:p w:rsidR="00E93727" w:rsidRPr="00746099" w:rsidRDefault="00E93727" w:rsidP="00E93727">
      <w:pPr>
        <w:pStyle w:val="aa"/>
        <w:numPr>
          <w:ilvl w:val="0"/>
          <w:numId w:val="6"/>
        </w:numPr>
        <w:spacing w:after="0" w:line="240" w:lineRule="auto"/>
        <w:ind w:left="284" w:firstLine="0"/>
        <w:jc w:val="both"/>
        <w:rPr>
          <w:rFonts w:ascii="Times New Roman" w:hAnsi="Times New Roman"/>
          <w:sz w:val="28"/>
          <w:szCs w:val="28"/>
        </w:rPr>
      </w:pPr>
      <w:r w:rsidRPr="00746099">
        <w:rPr>
          <w:rFonts w:ascii="Times New Roman" w:hAnsi="Times New Roman"/>
          <w:sz w:val="28"/>
          <w:szCs w:val="28"/>
          <w:lang w:val="uk-UA"/>
        </w:rPr>
        <w:t>в</w:t>
      </w:r>
      <w:r w:rsidRPr="00746099">
        <w:rPr>
          <w:rFonts w:ascii="Times New Roman" w:hAnsi="Times New Roman"/>
          <w:sz w:val="28"/>
          <w:szCs w:val="28"/>
        </w:rPr>
        <w:t>ідшкодування наданих пільг населенню на житлово - комунальні послуги (ОУН-УПА) за рахунок коштів районного бюджету</w:t>
      </w:r>
      <w:r w:rsidRPr="00746099">
        <w:rPr>
          <w:rFonts w:ascii="Times New Roman" w:hAnsi="Times New Roman"/>
          <w:sz w:val="28"/>
          <w:szCs w:val="28"/>
          <w:lang w:val="uk-UA"/>
        </w:rPr>
        <w:t xml:space="preserve"> 3 особам на суму 5 530 грн.</w:t>
      </w:r>
    </w:p>
    <w:p w:rsidR="00E93727" w:rsidRPr="00746099" w:rsidRDefault="00E93727" w:rsidP="00E93727">
      <w:pPr>
        <w:pStyle w:val="aa"/>
        <w:numPr>
          <w:ilvl w:val="0"/>
          <w:numId w:val="6"/>
        </w:numPr>
        <w:spacing w:after="0" w:line="240" w:lineRule="auto"/>
        <w:ind w:left="284" w:firstLine="0"/>
        <w:jc w:val="both"/>
        <w:rPr>
          <w:rFonts w:ascii="Times New Roman" w:hAnsi="Times New Roman"/>
          <w:sz w:val="28"/>
          <w:szCs w:val="28"/>
        </w:rPr>
      </w:pPr>
      <w:r w:rsidRPr="00746099">
        <w:rPr>
          <w:rFonts w:ascii="Times New Roman" w:hAnsi="Times New Roman"/>
          <w:sz w:val="28"/>
          <w:szCs w:val="28"/>
          <w:lang w:val="uk-UA"/>
        </w:rPr>
        <w:t>в</w:t>
      </w:r>
      <w:r w:rsidRPr="00746099">
        <w:rPr>
          <w:rFonts w:ascii="Times New Roman" w:hAnsi="Times New Roman"/>
          <w:sz w:val="28"/>
          <w:szCs w:val="28"/>
        </w:rPr>
        <w:t>ідшкодування наданих пільг окремим категоріям громадян з оплати послуг зв’язку за рахунок коштів районного бюджету</w:t>
      </w:r>
      <w:r w:rsidRPr="00746099">
        <w:rPr>
          <w:rFonts w:ascii="Times New Roman" w:hAnsi="Times New Roman"/>
          <w:sz w:val="28"/>
          <w:szCs w:val="28"/>
          <w:lang w:val="uk-UA"/>
        </w:rPr>
        <w:t xml:space="preserve"> 47 особам на суму </w:t>
      </w:r>
      <w:r w:rsidRPr="00746099">
        <w:rPr>
          <w:rFonts w:ascii="Times New Roman" w:hAnsi="Times New Roman"/>
          <w:sz w:val="28"/>
          <w:szCs w:val="28"/>
        </w:rPr>
        <w:t>65 386</w:t>
      </w:r>
      <w:r w:rsidRPr="00746099">
        <w:rPr>
          <w:rFonts w:ascii="Times New Roman" w:hAnsi="Times New Roman"/>
          <w:sz w:val="28"/>
          <w:szCs w:val="28"/>
          <w:lang w:val="uk-UA"/>
        </w:rPr>
        <w:t xml:space="preserve"> грн.</w:t>
      </w:r>
    </w:p>
    <w:p w:rsidR="00E93727" w:rsidRPr="00CD3770" w:rsidRDefault="00E93727" w:rsidP="00E93727">
      <w:pPr>
        <w:pStyle w:val="aa"/>
        <w:numPr>
          <w:ilvl w:val="0"/>
          <w:numId w:val="6"/>
        </w:numPr>
        <w:tabs>
          <w:tab w:val="left" w:pos="284"/>
        </w:tabs>
        <w:spacing w:after="0" w:line="240" w:lineRule="auto"/>
        <w:ind w:left="284" w:firstLine="0"/>
        <w:jc w:val="both"/>
        <w:rPr>
          <w:rFonts w:ascii="Times New Roman" w:hAnsi="Times New Roman"/>
          <w:sz w:val="28"/>
          <w:szCs w:val="28"/>
        </w:rPr>
      </w:pPr>
      <w:r w:rsidRPr="00746099">
        <w:rPr>
          <w:rFonts w:ascii="Times New Roman" w:hAnsi="Times New Roman"/>
          <w:sz w:val="28"/>
          <w:szCs w:val="28"/>
          <w:lang w:val="uk-UA"/>
        </w:rPr>
        <w:t>н</w:t>
      </w:r>
      <w:r w:rsidRPr="00746099">
        <w:rPr>
          <w:rFonts w:ascii="Times New Roman" w:hAnsi="Times New Roman"/>
          <w:sz w:val="28"/>
          <w:szCs w:val="28"/>
        </w:rPr>
        <w:t>арах</w:t>
      </w:r>
      <w:r w:rsidRPr="00746099">
        <w:rPr>
          <w:rFonts w:ascii="Times New Roman" w:hAnsi="Times New Roman"/>
          <w:sz w:val="28"/>
          <w:szCs w:val="28"/>
          <w:lang w:val="uk-UA"/>
        </w:rPr>
        <w:t>у</w:t>
      </w:r>
      <w:r w:rsidRPr="00746099">
        <w:rPr>
          <w:rFonts w:ascii="Times New Roman" w:hAnsi="Times New Roman"/>
          <w:sz w:val="28"/>
          <w:szCs w:val="28"/>
        </w:rPr>
        <w:t>ван</w:t>
      </w:r>
      <w:r w:rsidRPr="00746099">
        <w:rPr>
          <w:rFonts w:ascii="Times New Roman" w:hAnsi="Times New Roman"/>
          <w:sz w:val="28"/>
          <w:szCs w:val="28"/>
          <w:lang w:val="uk-UA"/>
        </w:rPr>
        <w:t xml:space="preserve">ня </w:t>
      </w:r>
      <w:r w:rsidRPr="00746099">
        <w:rPr>
          <w:rFonts w:ascii="Times New Roman" w:hAnsi="Times New Roman"/>
          <w:sz w:val="28"/>
          <w:szCs w:val="28"/>
        </w:rPr>
        <w:t>3499 особам пільг на житлово-комунальні послуги</w:t>
      </w:r>
      <w:r w:rsidRPr="00746099">
        <w:rPr>
          <w:rFonts w:ascii="Times New Roman" w:hAnsi="Times New Roman"/>
          <w:sz w:val="28"/>
          <w:szCs w:val="28"/>
          <w:lang w:val="uk-UA"/>
        </w:rPr>
        <w:t xml:space="preserve"> на суму </w:t>
      </w:r>
      <w:r w:rsidRPr="00746099">
        <w:rPr>
          <w:rFonts w:ascii="Times New Roman" w:hAnsi="Times New Roman"/>
          <w:sz w:val="28"/>
          <w:szCs w:val="28"/>
        </w:rPr>
        <w:t>116 207 95</w:t>
      </w:r>
      <w:r w:rsidRPr="00746099">
        <w:rPr>
          <w:rFonts w:ascii="Times New Roman" w:hAnsi="Times New Roman"/>
          <w:sz w:val="28"/>
          <w:szCs w:val="28"/>
          <w:lang w:val="uk-UA"/>
        </w:rPr>
        <w:t xml:space="preserve"> грн.</w:t>
      </w:r>
    </w:p>
    <w:p w:rsidR="00E93727" w:rsidRPr="00CD3770" w:rsidRDefault="00E93727" w:rsidP="00E93727">
      <w:pPr>
        <w:pStyle w:val="aa"/>
        <w:tabs>
          <w:tab w:val="left" w:pos="284"/>
        </w:tabs>
        <w:spacing w:after="0" w:line="240" w:lineRule="auto"/>
        <w:ind w:left="284"/>
        <w:jc w:val="both"/>
        <w:rPr>
          <w:rFonts w:ascii="Times New Roman" w:hAnsi="Times New Roman"/>
          <w:sz w:val="28"/>
          <w:szCs w:val="28"/>
        </w:rPr>
      </w:pPr>
      <w:r>
        <w:rPr>
          <w:rFonts w:ascii="Times New Roman" w:hAnsi="Times New Roman"/>
          <w:sz w:val="28"/>
          <w:szCs w:val="28"/>
          <w:lang w:val="uk-UA"/>
        </w:rPr>
        <w:t xml:space="preserve">      </w:t>
      </w:r>
      <w:r w:rsidRPr="00CD3770">
        <w:rPr>
          <w:rFonts w:ascii="Times New Roman" w:hAnsi="Times New Roman"/>
          <w:sz w:val="28"/>
          <w:szCs w:val="28"/>
        </w:rPr>
        <w:t xml:space="preserve">На виконання діючих 3 районних програм щодо </w:t>
      </w:r>
      <w:proofErr w:type="gramStart"/>
      <w:r w:rsidRPr="00CD3770">
        <w:rPr>
          <w:rFonts w:ascii="Times New Roman" w:hAnsi="Times New Roman"/>
          <w:sz w:val="28"/>
          <w:szCs w:val="28"/>
        </w:rPr>
        <w:t>соц</w:t>
      </w:r>
      <w:proofErr w:type="gramEnd"/>
      <w:r w:rsidRPr="00CD3770">
        <w:rPr>
          <w:rFonts w:ascii="Times New Roman" w:hAnsi="Times New Roman"/>
          <w:sz w:val="28"/>
          <w:szCs w:val="28"/>
        </w:rPr>
        <w:t>іального захисту населення використано кошти районного бюджету (за умови спів фінансування з бюджетами ОТГ) обсяг фінансування яких становив:</w:t>
      </w:r>
    </w:p>
    <w:p w:rsidR="00E93727" w:rsidRPr="00746099" w:rsidRDefault="00E93727" w:rsidP="00E93727">
      <w:pPr>
        <w:pStyle w:val="aa"/>
        <w:numPr>
          <w:ilvl w:val="0"/>
          <w:numId w:val="6"/>
        </w:numPr>
        <w:tabs>
          <w:tab w:val="left" w:pos="709"/>
        </w:tabs>
        <w:spacing w:after="0" w:line="240" w:lineRule="auto"/>
        <w:ind w:left="284" w:firstLine="0"/>
        <w:jc w:val="both"/>
        <w:rPr>
          <w:rFonts w:ascii="Times New Roman" w:hAnsi="Times New Roman"/>
          <w:sz w:val="28"/>
          <w:szCs w:val="28"/>
        </w:rPr>
      </w:pPr>
      <w:r w:rsidRPr="00746099">
        <w:rPr>
          <w:rFonts w:ascii="Times New Roman" w:hAnsi="Times New Roman"/>
          <w:sz w:val="28"/>
          <w:szCs w:val="28"/>
        </w:rPr>
        <w:t>Районна комплексна Програма</w:t>
      </w:r>
      <w:r w:rsidRPr="00746099">
        <w:rPr>
          <w:rFonts w:ascii="Times New Roman" w:hAnsi="Times New Roman"/>
          <w:bCs/>
          <w:sz w:val="28"/>
          <w:szCs w:val="28"/>
        </w:rPr>
        <w:t xml:space="preserve"> </w:t>
      </w:r>
      <w:proofErr w:type="gramStart"/>
      <w:r w:rsidRPr="00746099">
        <w:rPr>
          <w:rFonts w:ascii="Times New Roman" w:hAnsi="Times New Roman"/>
          <w:bCs/>
          <w:sz w:val="28"/>
          <w:szCs w:val="28"/>
        </w:rPr>
        <w:t>соц</w:t>
      </w:r>
      <w:proofErr w:type="gramEnd"/>
      <w:r w:rsidRPr="00746099">
        <w:rPr>
          <w:rFonts w:ascii="Times New Roman" w:hAnsi="Times New Roman"/>
          <w:bCs/>
          <w:sz w:val="28"/>
          <w:szCs w:val="28"/>
        </w:rPr>
        <w:t xml:space="preserve">іального захисту населення Калуського району у 2017-2021 роках - </w:t>
      </w:r>
      <w:r w:rsidRPr="00746099">
        <w:rPr>
          <w:rFonts w:ascii="Times New Roman" w:hAnsi="Times New Roman"/>
          <w:sz w:val="28"/>
          <w:szCs w:val="28"/>
        </w:rPr>
        <w:t>929 928 грн.</w:t>
      </w:r>
      <w:r w:rsidRPr="00746099">
        <w:rPr>
          <w:rFonts w:ascii="Times New Roman" w:hAnsi="Times New Roman"/>
          <w:bCs/>
          <w:sz w:val="28"/>
          <w:szCs w:val="28"/>
          <w:lang w:val="uk-UA"/>
        </w:rPr>
        <w:t>;</w:t>
      </w:r>
    </w:p>
    <w:p w:rsidR="00E93727" w:rsidRPr="00746099" w:rsidRDefault="00E93727" w:rsidP="00E93727">
      <w:pPr>
        <w:pStyle w:val="aa"/>
        <w:numPr>
          <w:ilvl w:val="0"/>
          <w:numId w:val="6"/>
        </w:numPr>
        <w:spacing w:after="0" w:line="240" w:lineRule="auto"/>
        <w:ind w:left="284" w:firstLine="0"/>
        <w:jc w:val="both"/>
        <w:rPr>
          <w:rFonts w:ascii="Times New Roman" w:hAnsi="Times New Roman"/>
          <w:sz w:val="28"/>
          <w:szCs w:val="28"/>
        </w:rPr>
      </w:pPr>
      <w:r w:rsidRPr="00746099">
        <w:rPr>
          <w:rFonts w:ascii="Times New Roman" w:hAnsi="Times New Roman"/>
          <w:sz w:val="28"/>
          <w:szCs w:val="28"/>
        </w:rPr>
        <w:t xml:space="preserve">Районна Програма </w:t>
      </w:r>
      <w:proofErr w:type="gramStart"/>
      <w:r w:rsidRPr="00746099">
        <w:rPr>
          <w:rFonts w:ascii="Times New Roman" w:hAnsi="Times New Roman"/>
          <w:sz w:val="28"/>
          <w:szCs w:val="28"/>
        </w:rPr>
        <w:t>соц</w:t>
      </w:r>
      <w:proofErr w:type="gramEnd"/>
      <w:r w:rsidRPr="00746099">
        <w:rPr>
          <w:rFonts w:ascii="Times New Roman" w:hAnsi="Times New Roman"/>
          <w:sz w:val="28"/>
          <w:szCs w:val="28"/>
        </w:rPr>
        <w:t xml:space="preserve">іальної підтримки учасників АТО, ООС та членів їх сімей на 2019 - 2021 роки -  425 200 грн. </w:t>
      </w:r>
    </w:p>
    <w:p w:rsidR="00E93727" w:rsidRPr="00FA6C3B" w:rsidRDefault="00E93727" w:rsidP="00E93727">
      <w:pPr>
        <w:spacing w:after="0" w:line="240" w:lineRule="auto"/>
        <w:ind w:left="284"/>
        <w:jc w:val="both"/>
        <w:rPr>
          <w:rFonts w:ascii="Times New Roman" w:hAnsi="Times New Roman"/>
          <w:sz w:val="28"/>
          <w:szCs w:val="28"/>
        </w:rPr>
      </w:pPr>
      <w:r>
        <w:rPr>
          <w:rFonts w:ascii="Times New Roman" w:hAnsi="Times New Roman"/>
          <w:sz w:val="28"/>
          <w:szCs w:val="28"/>
        </w:rPr>
        <w:lastRenderedPageBreak/>
        <w:t xml:space="preserve">- Районна Програма забезпечення виконання рішень суду щодо безспірного списання коштів з розпорядника бюджетних коштів управління </w:t>
      </w:r>
      <w:proofErr w:type="gramStart"/>
      <w:r>
        <w:rPr>
          <w:rFonts w:ascii="Times New Roman" w:hAnsi="Times New Roman"/>
          <w:sz w:val="28"/>
          <w:szCs w:val="28"/>
        </w:rPr>
        <w:t>соц</w:t>
      </w:r>
      <w:proofErr w:type="gramEnd"/>
      <w:r>
        <w:rPr>
          <w:rFonts w:ascii="Times New Roman" w:hAnsi="Times New Roman"/>
          <w:sz w:val="28"/>
          <w:szCs w:val="28"/>
        </w:rPr>
        <w:t>іального захисту населення Калуської районної державної адміністрації на 2020 рік – 57 730 грн.</w:t>
      </w:r>
    </w:p>
    <w:p w:rsidR="00E93727" w:rsidRDefault="00E93727" w:rsidP="00E93727">
      <w:pPr>
        <w:pStyle w:val="aa"/>
        <w:spacing w:after="0" w:line="240" w:lineRule="auto"/>
        <w:ind w:left="284" w:firstLine="424"/>
        <w:jc w:val="both"/>
        <w:rPr>
          <w:rFonts w:ascii="Times New Roman" w:hAnsi="Times New Roman"/>
          <w:b/>
          <w:color w:val="FF0000"/>
          <w:sz w:val="28"/>
          <w:szCs w:val="28"/>
          <w:lang w:val="uk-UA"/>
        </w:rPr>
      </w:pPr>
    </w:p>
    <w:p w:rsidR="00E93727" w:rsidRPr="0070372B" w:rsidRDefault="00E93727" w:rsidP="00E93727">
      <w:pPr>
        <w:spacing w:after="0" w:line="240" w:lineRule="auto"/>
        <w:ind w:firstLine="709"/>
        <w:contextualSpacing/>
        <w:rPr>
          <w:rFonts w:ascii="Times New Roman" w:eastAsia="Times New Roman" w:hAnsi="Times New Roman" w:cs="Times New Roman"/>
          <w:b/>
          <w:i/>
          <w:sz w:val="28"/>
          <w:szCs w:val="28"/>
        </w:rPr>
      </w:pPr>
      <w:proofErr w:type="gramStart"/>
      <w:r w:rsidRPr="0070372B">
        <w:rPr>
          <w:rFonts w:ascii="Times New Roman" w:eastAsia="Times New Roman" w:hAnsi="Times New Roman" w:cs="Times New Roman"/>
          <w:b/>
          <w:i/>
          <w:sz w:val="28"/>
          <w:szCs w:val="28"/>
        </w:rPr>
        <w:t>Соц</w:t>
      </w:r>
      <w:proofErr w:type="gramEnd"/>
      <w:r w:rsidRPr="0070372B">
        <w:rPr>
          <w:rFonts w:ascii="Times New Roman" w:eastAsia="Times New Roman" w:hAnsi="Times New Roman" w:cs="Times New Roman"/>
          <w:b/>
          <w:i/>
          <w:sz w:val="28"/>
          <w:szCs w:val="28"/>
        </w:rPr>
        <w:t>іальний захист учасників АТО</w:t>
      </w:r>
      <w:r>
        <w:rPr>
          <w:rFonts w:ascii="Times New Roman" w:eastAsia="Times New Roman" w:hAnsi="Times New Roman" w:cs="Times New Roman"/>
          <w:b/>
          <w:i/>
          <w:sz w:val="28"/>
          <w:szCs w:val="28"/>
        </w:rPr>
        <w:t>,ООС</w:t>
      </w:r>
    </w:p>
    <w:p w:rsidR="00E93727" w:rsidRDefault="00E93727" w:rsidP="00E93727">
      <w:pPr>
        <w:spacing w:after="0" w:line="240" w:lineRule="auto"/>
        <w:ind w:left="284" w:firstLine="4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Станом на 01.01.2021 </w:t>
      </w:r>
      <w:r w:rsidRPr="00BA0931">
        <w:rPr>
          <w:rFonts w:ascii="Times New Roman" w:eastAsia="Times New Roman" w:hAnsi="Times New Roman" w:cs="Times New Roman"/>
          <w:sz w:val="28"/>
          <w:szCs w:val="28"/>
        </w:rPr>
        <w:t xml:space="preserve">року на </w:t>
      </w:r>
      <w:proofErr w:type="gramStart"/>
      <w:r w:rsidRPr="00BA0931">
        <w:rPr>
          <w:rFonts w:ascii="Times New Roman" w:eastAsia="Times New Roman" w:hAnsi="Times New Roman" w:cs="Times New Roman"/>
          <w:sz w:val="28"/>
          <w:szCs w:val="28"/>
        </w:rPr>
        <w:t>обл</w:t>
      </w:r>
      <w:proofErr w:type="gramEnd"/>
      <w:r w:rsidRPr="00BA0931">
        <w:rPr>
          <w:rFonts w:ascii="Times New Roman" w:eastAsia="Times New Roman" w:hAnsi="Times New Roman" w:cs="Times New Roman"/>
          <w:sz w:val="28"/>
          <w:szCs w:val="28"/>
        </w:rPr>
        <w:t xml:space="preserve">іку в управлінні соціального захисту </w:t>
      </w:r>
      <w:r w:rsidRPr="00170FC8">
        <w:rPr>
          <w:rFonts w:ascii="Times New Roman" w:eastAsia="Times New Roman" w:hAnsi="Times New Roman" w:cs="Times New Roman"/>
          <w:sz w:val="28"/>
          <w:szCs w:val="28"/>
        </w:rPr>
        <w:t>населення ра</w:t>
      </w:r>
      <w:r>
        <w:rPr>
          <w:rFonts w:ascii="Times New Roman" w:eastAsia="Times New Roman" w:hAnsi="Times New Roman" w:cs="Times New Roman"/>
          <w:sz w:val="28"/>
          <w:szCs w:val="28"/>
        </w:rPr>
        <w:t xml:space="preserve">йдержадміністрації перебуває </w:t>
      </w:r>
      <w:r w:rsidRPr="00D456E9">
        <w:rPr>
          <w:rFonts w:ascii="Times New Roman" w:eastAsia="Times New Roman" w:hAnsi="Times New Roman" w:cs="Times New Roman"/>
          <w:sz w:val="28"/>
          <w:szCs w:val="28"/>
        </w:rPr>
        <w:t>266</w:t>
      </w:r>
      <w:r>
        <w:rPr>
          <w:rFonts w:ascii="Times New Roman" w:eastAsia="Times New Roman" w:hAnsi="Times New Roman" w:cs="Times New Roman"/>
          <w:sz w:val="28"/>
          <w:szCs w:val="28"/>
        </w:rPr>
        <w:t xml:space="preserve"> учасників </w:t>
      </w:r>
      <w:r w:rsidRPr="00170FC8">
        <w:rPr>
          <w:rFonts w:ascii="Times New Roman" w:eastAsia="Times New Roman" w:hAnsi="Times New Roman" w:cs="Times New Roman"/>
          <w:sz w:val="28"/>
          <w:szCs w:val="28"/>
        </w:rPr>
        <w:t>АТО,</w:t>
      </w:r>
      <w:r>
        <w:rPr>
          <w:rFonts w:ascii="Times New Roman" w:eastAsia="Times New Roman" w:hAnsi="Times New Roman" w:cs="Times New Roman"/>
          <w:sz w:val="28"/>
          <w:szCs w:val="28"/>
        </w:rPr>
        <w:t xml:space="preserve"> ООС</w:t>
      </w:r>
      <w:r w:rsidRPr="00170FC8">
        <w:rPr>
          <w:rFonts w:ascii="Times New Roman" w:eastAsia="Times New Roman" w:hAnsi="Times New Roman" w:cs="Times New Roman"/>
          <w:sz w:val="28"/>
          <w:szCs w:val="28"/>
        </w:rPr>
        <w:t xml:space="preserve"> з них</w:t>
      </w:r>
      <w:r>
        <w:rPr>
          <w:rFonts w:ascii="Times New Roman" w:eastAsia="Times New Roman" w:hAnsi="Times New Roman" w:cs="Times New Roman"/>
          <w:sz w:val="28"/>
          <w:szCs w:val="28"/>
        </w:rPr>
        <w:t>:</w:t>
      </w:r>
      <w:r w:rsidRPr="00170F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E93727" w:rsidRPr="00621D48" w:rsidRDefault="00E93727" w:rsidP="00E93727">
      <w:pPr>
        <w:spacing w:after="0" w:line="240" w:lineRule="auto"/>
        <w:ind w:left="284" w:firstLine="424"/>
        <w:jc w:val="both"/>
        <w:rPr>
          <w:rFonts w:ascii="Times New Roman" w:eastAsia="Times New Roman" w:hAnsi="Times New Roman" w:cs="Times New Roman"/>
          <w:sz w:val="28"/>
          <w:szCs w:val="28"/>
        </w:rPr>
      </w:pPr>
      <w:r w:rsidRPr="00621D48">
        <w:rPr>
          <w:rFonts w:ascii="Times New Roman" w:eastAsia="Times New Roman" w:hAnsi="Times New Roman" w:cs="Times New Roman"/>
          <w:sz w:val="28"/>
          <w:szCs w:val="28"/>
        </w:rPr>
        <w:t>- 1</w:t>
      </w:r>
      <w:r>
        <w:rPr>
          <w:rFonts w:ascii="Times New Roman" w:eastAsia="Times New Roman" w:hAnsi="Times New Roman" w:cs="Times New Roman"/>
          <w:sz w:val="28"/>
          <w:szCs w:val="28"/>
        </w:rPr>
        <w:t>2</w:t>
      </w:r>
      <w:r w:rsidRPr="00621D48">
        <w:rPr>
          <w:rFonts w:ascii="Times New Roman" w:eastAsia="Times New Roman" w:hAnsi="Times New Roman" w:cs="Times New Roman"/>
          <w:sz w:val="28"/>
          <w:szCs w:val="28"/>
        </w:rPr>
        <w:t xml:space="preserve"> </w:t>
      </w:r>
      <w:proofErr w:type="gramStart"/>
      <w:r w:rsidRPr="00621D48">
        <w:rPr>
          <w:rFonts w:ascii="Times New Roman" w:eastAsia="Times New Roman" w:hAnsi="Times New Roman" w:cs="Times New Roman"/>
          <w:sz w:val="28"/>
          <w:szCs w:val="28"/>
        </w:rPr>
        <w:t>осіб</w:t>
      </w:r>
      <w:proofErr w:type="gramEnd"/>
      <w:r w:rsidRPr="00621D48">
        <w:rPr>
          <w:rFonts w:ascii="Times New Roman" w:eastAsia="Times New Roman" w:hAnsi="Times New Roman" w:cs="Times New Roman"/>
          <w:sz w:val="28"/>
          <w:szCs w:val="28"/>
        </w:rPr>
        <w:t xml:space="preserve"> з інвалідністю внаслідок війни;</w:t>
      </w:r>
    </w:p>
    <w:p w:rsidR="00E93727" w:rsidRDefault="00E93727" w:rsidP="00E93727">
      <w:pPr>
        <w:spacing w:after="0"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- 225 учасників бойових дій;</w:t>
      </w:r>
    </w:p>
    <w:p w:rsidR="00E93727" w:rsidRDefault="00E93727" w:rsidP="00E93727">
      <w:pPr>
        <w:spacing w:after="0"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- 3 бійц</w:t>
      </w:r>
      <w:proofErr w:type="gramStart"/>
      <w:r>
        <w:rPr>
          <w:rFonts w:ascii="Times New Roman" w:eastAsia="Times New Roman" w:hAnsi="Times New Roman" w:cs="Times New Roman"/>
          <w:sz w:val="28"/>
          <w:szCs w:val="28"/>
        </w:rPr>
        <w:t>і-</w:t>
      </w:r>
      <w:proofErr w:type="gramEnd"/>
      <w:r>
        <w:rPr>
          <w:rFonts w:ascii="Times New Roman" w:eastAsia="Times New Roman" w:hAnsi="Times New Roman" w:cs="Times New Roman"/>
          <w:sz w:val="28"/>
          <w:szCs w:val="28"/>
        </w:rPr>
        <w:t xml:space="preserve">добровольці; </w:t>
      </w:r>
    </w:p>
    <w:p w:rsidR="00E93727" w:rsidRDefault="00E93727" w:rsidP="00E93727">
      <w:pPr>
        <w:spacing w:after="0"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- 2</w:t>
      </w:r>
      <w:r w:rsidRPr="00170FC8">
        <w:rPr>
          <w:rFonts w:ascii="Times New Roman" w:eastAsia="Times New Roman" w:hAnsi="Times New Roman" w:cs="Times New Roman"/>
          <w:sz w:val="28"/>
          <w:szCs w:val="28"/>
        </w:rPr>
        <w:t xml:space="preserve"> сі</w:t>
      </w:r>
      <w:proofErr w:type="gramStart"/>
      <w:r w:rsidRPr="00170FC8">
        <w:rPr>
          <w:rFonts w:ascii="Times New Roman" w:eastAsia="Times New Roman" w:hAnsi="Times New Roman" w:cs="Times New Roman"/>
          <w:sz w:val="28"/>
          <w:szCs w:val="28"/>
        </w:rPr>
        <w:t>м</w:t>
      </w:r>
      <w:proofErr w:type="gramEnd"/>
      <w:r w:rsidRPr="00170FC8">
        <w:rPr>
          <w:rFonts w:ascii="Times New Roman" w:eastAsia="Times New Roman" w:hAnsi="Times New Roman" w:cs="Times New Roman"/>
          <w:sz w:val="28"/>
          <w:szCs w:val="28"/>
        </w:rPr>
        <w:t>’ї  загиблих  учасників антитерористичної операції</w:t>
      </w:r>
      <w:r>
        <w:rPr>
          <w:rFonts w:ascii="Times New Roman" w:eastAsia="Times New Roman" w:hAnsi="Times New Roman" w:cs="Times New Roman"/>
          <w:sz w:val="28"/>
          <w:szCs w:val="28"/>
        </w:rPr>
        <w:t xml:space="preserve">; </w:t>
      </w:r>
    </w:p>
    <w:p w:rsidR="00E93727" w:rsidRDefault="00E93727" w:rsidP="00E93727">
      <w:pPr>
        <w:spacing w:after="0"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- 6 </w:t>
      </w:r>
      <w:proofErr w:type="gramStart"/>
      <w:r>
        <w:rPr>
          <w:rFonts w:ascii="Times New Roman" w:eastAsia="Times New Roman" w:hAnsi="Times New Roman" w:cs="Times New Roman"/>
          <w:sz w:val="28"/>
          <w:szCs w:val="28"/>
        </w:rPr>
        <w:t>сімей</w:t>
      </w:r>
      <w:proofErr w:type="gramEnd"/>
      <w:r>
        <w:rPr>
          <w:rFonts w:ascii="Times New Roman" w:eastAsia="Times New Roman" w:hAnsi="Times New Roman" w:cs="Times New Roman"/>
          <w:sz w:val="28"/>
          <w:szCs w:val="28"/>
        </w:rPr>
        <w:t xml:space="preserve"> померлих учасників АТО, ООС;</w:t>
      </w:r>
    </w:p>
    <w:p w:rsidR="00E93727" w:rsidRDefault="00E93727" w:rsidP="00E93727">
      <w:pPr>
        <w:spacing w:after="0"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170FC8">
        <w:rPr>
          <w:rFonts w:ascii="Times New Roman" w:eastAsia="Times New Roman" w:hAnsi="Times New Roman" w:cs="Times New Roman"/>
          <w:sz w:val="28"/>
          <w:szCs w:val="28"/>
        </w:rPr>
        <w:t>одна сі</w:t>
      </w:r>
      <w:proofErr w:type="gramStart"/>
      <w:r w:rsidRPr="00170FC8">
        <w:rPr>
          <w:rFonts w:ascii="Times New Roman" w:eastAsia="Times New Roman" w:hAnsi="Times New Roman" w:cs="Times New Roman"/>
          <w:sz w:val="28"/>
          <w:szCs w:val="28"/>
        </w:rPr>
        <w:t>м’я</w:t>
      </w:r>
      <w:proofErr w:type="gramEnd"/>
      <w:r w:rsidRPr="00170FC8">
        <w:rPr>
          <w:rFonts w:ascii="Times New Roman" w:eastAsia="Times New Roman" w:hAnsi="Times New Roman" w:cs="Times New Roman"/>
          <w:sz w:val="28"/>
          <w:szCs w:val="28"/>
        </w:rPr>
        <w:t xml:space="preserve"> зниклого безвісти військовослужбовця.</w:t>
      </w:r>
    </w:p>
    <w:p w:rsidR="00E93727" w:rsidRDefault="00E93727" w:rsidP="00E93727">
      <w:pPr>
        <w:pStyle w:val="aa"/>
        <w:spacing w:after="0" w:line="240" w:lineRule="auto"/>
        <w:ind w:left="284" w:firstLine="424"/>
        <w:jc w:val="both"/>
        <w:rPr>
          <w:rFonts w:ascii="Times New Roman" w:hAnsi="Times New Roman"/>
          <w:sz w:val="28"/>
          <w:szCs w:val="28"/>
          <w:lang w:val="uk-UA"/>
        </w:rPr>
      </w:pPr>
    </w:p>
    <w:p w:rsidR="00E93727" w:rsidRPr="00D456E9" w:rsidRDefault="00E93727" w:rsidP="00E93727">
      <w:pPr>
        <w:pStyle w:val="aa"/>
        <w:spacing w:after="0" w:line="240" w:lineRule="auto"/>
        <w:ind w:left="284" w:firstLine="424"/>
        <w:jc w:val="both"/>
        <w:rPr>
          <w:rFonts w:ascii="Times New Roman" w:hAnsi="Times New Roman"/>
          <w:sz w:val="28"/>
          <w:szCs w:val="28"/>
          <w:lang w:val="uk-UA"/>
        </w:rPr>
      </w:pPr>
      <w:r w:rsidRPr="00D456E9">
        <w:rPr>
          <w:rFonts w:ascii="Times New Roman" w:hAnsi="Times New Roman"/>
          <w:sz w:val="28"/>
          <w:szCs w:val="28"/>
          <w:lang w:val="uk-UA"/>
        </w:rPr>
        <w:t xml:space="preserve">З метою забезпечення вирішення питань соціального захисту учасників АТО, ООС та членів їх сімей у 2020 році діяла «Районна Програма соціальної підтримки учасників АТО, ООС та членів їх сімей на 2019 - 2021 роки».  </w:t>
      </w:r>
    </w:p>
    <w:p w:rsidR="00E93727" w:rsidRPr="00D456E9" w:rsidRDefault="00E93727" w:rsidP="00E93727">
      <w:pPr>
        <w:spacing w:after="0" w:line="240" w:lineRule="auto"/>
        <w:ind w:left="284" w:firstLine="424"/>
        <w:jc w:val="both"/>
        <w:rPr>
          <w:rFonts w:ascii="Times New Roman" w:eastAsia="Times New Roman" w:hAnsi="Times New Roman" w:cs="Times New Roman"/>
          <w:sz w:val="28"/>
          <w:szCs w:val="28"/>
        </w:rPr>
      </w:pPr>
      <w:r w:rsidRPr="00D456E9">
        <w:rPr>
          <w:rFonts w:ascii="Times New Roman" w:eastAsia="Times New Roman" w:hAnsi="Times New Roman" w:cs="Times New Roman"/>
          <w:sz w:val="28"/>
          <w:szCs w:val="28"/>
        </w:rPr>
        <w:t xml:space="preserve">На 2020 рік на реалізацію заходів Програми було передбачено обсяг фінансування у </w:t>
      </w:r>
      <w:proofErr w:type="gramStart"/>
      <w:r w:rsidRPr="00D456E9">
        <w:rPr>
          <w:rFonts w:ascii="Times New Roman" w:eastAsia="Times New Roman" w:hAnsi="Times New Roman" w:cs="Times New Roman"/>
          <w:sz w:val="28"/>
          <w:szCs w:val="28"/>
        </w:rPr>
        <w:t>районному</w:t>
      </w:r>
      <w:proofErr w:type="gramEnd"/>
      <w:r w:rsidRPr="00D456E9">
        <w:rPr>
          <w:rFonts w:ascii="Times New Roman" w:eastAsia="Times New Roman" w:hAnsi="Times New Roman" w:cs="Times New Roman"/>
          <w:sz w:val="28"/>
          <w:szCs w:val="28"/>
        </w:rPr>
        <w:t xml:space="preserve"> бюджеті </w:t>
      </w:r>
      <w:r w:rsidRPr="00D456E9">
        <w:rPr>
          <w:rFonts w:ascii="Times New Roman" w:hAnsi="Times New Roman"/>
          <w:sz w:val="28"/>
          <w:szCs w:val="28"/>
        </w:rPr>
        <w:t xml:space="preserve">425 200 грн. </w:t>
      </w:r>
    </w:p>
    <w:p w:rsidR="00E93727" w:rsidRDefault="00E93727" w:rsidP="00E93727">
      <w:pPr>
        <w:spacing w:after="0" w:line="240" w:lineRule="auto"/>
        <w:ind w:left="284" w:firstLine="4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2020 році відбулося  7 засідань комісії з питань надання матеріальної допомоги учасникам АТО, ООС та членам їх </w:t>
      </w:r>
      <w:proofErr w:type="gramStart"/>
      <w:r>
        <w:rPr>
          <w:rFonts w:ascii="Times New Roman" w:eastAsia="Times New Roman" w:hAnsi="Times New Roman" w:cs="Times New Roman"/>
          <w:sz w:val="28"/>
          <w:szCs w:val="28"/>
        </w:rPr>
        <w:t>сімей</w:t>
      </w:r>
      <w:proofErr w:type="gramEnd"/>
      <w:r>
        <w:rPr>
          <w:rFonts w:ascii="Times New Roman" w:eastAsia="Times New Roman" w:hAnsi="Times New Roman" w:cs="Times New Roman"/>
          <w:sz w:val="28"/>
          <w:szCs w:val="28"/>
        </w:rPr>
        <w:t xml:space="preserve"> Калуської районної державної адміністрації та Калуської районної ради. Прийнято рішення надати грошову допомогу:</w:t>
      </w:r>
    </w:p>
    <w:p w:rsidR="00E93727" w:rsidRPr="00C02943" w:rsidRDefault="00E93727" w:rsidP="00E93727">
      <w:pPr>
        <w:spacing w:after="0" w:line="240" w:lineRule="auto"/>
        <w:ind w:left="284" w:firstLine="424"/>
        <w:jc w:val="both"/>
        <w:rPr>
          <w:rFonts w:ascii="Times New Roman" w:eastAsia="Times New Roman" w:hAnsi="Times New Roman" w:cs="Times New Roman"/>
          <w:sz w:val="28"/>
          <w:szCs w:val="28"/>
        </w:rPr>
      </w:pPr>
      <w:r w:rsidRPr="00EF54C9">
        <w:rPr>
          <w:rFonts w:ascii="Times New Roman" w:eastAsia="Times New Roman" w:hAnsi="Times New Roman" w:cs="Times New Roman"/>
          <w:b/>
          <w:sz w:val="28"/>
          <w:szCs w:val="28"/>
        </w:rPr>
        <w:t xml:space="preserve">- </w:t>
      </w:r>
      <w:r w:rsidRPr="00D456E9">
        <w:rPr>
          <w:rFonts w:ascii="Times New Roman" w:eastAsia="Times New Roman" w:hAnsi="Times New Roman" w:cs="Times New Roman"/>
          <w:sz w:val="28"/>
          <w:szCs w:val="28"/>
        </w:rPr>
        <w:t xml:space="preserve">на </w:t>
      </w:r>
      <w:proofErr w:type="gramStart"/>
      <w:r w:rsidRPr="00D456E9">
        <w:rPr>
          <w:rFonts w:ascii="Times New Roman" w:eastAsia="Times New Roman" w:hAnsi="Times New Roman" w:cs="Times New Roman"/>
          <w:sz w:val="28"/>
          <w:szCs w:val="28"/>
        </w:rPr>
        <w:t>л</w:t>
      </w:r>
      <w:proofErr w:type="gramEnd"/>
      <w:r w:rsidRPr="00D456E9">
        <w:rPr>
          <w:rFonts w:ascii="Times New Roman" w:eastAsia="Times New Roman" w:hAnsi="Times New Roman" w:cs="Times New Roman"/>
          <w:sz w:val="28"/>
          <w:szCs w:val="28"/>
        </w:rPr>
        <w:t>ікування</w:t>
      </w:r>
      <w:r w:rsidRPr="00D456E9">
        <w:rPr>
          <w:rFonts w:ascii="Times New Roman" w:hAnsi="Times New Roman"/>
          <w:sz w:val="28"/>
          <w:szCs w:val="28"/>
        </w:rPr>
        <w:t xml:space="preserve"> та зубопротезування</w:t>
      </w:r>
      <w:r w:rsidRPr="0070372B">
        <w:rPr>
          <w:rFonts w:ascii="Times New Roman" w:eastAsia="Times New Roman" w:hAnsi="Times New Roman" w:cs="Times New Roman"/>
          <w:b/>
          <w:sz w:val="28"/>
          <w:szCs w:val="28"/>
        </w:rPr>
        <w:t>:</w:t>
      </w:r>
      <w:r w:rsidRPr="0070372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24</w:t>
      </w:r>
      <w:r w:rsidRPr="00C02943">
        <w:rPr>
          <w:rFonts w:ascii="Times New Roman" w:eastAsia="Times New Roman" w:hAnsi="Times New Roman" w:cs="Times New Roman"/>
          <w:sz w:val="28"/>
          <w:szCs w:val="28"/>
        </w:rPr>
        <w:t xml:space="preserve"> учасникам АТО</w:t>
      </w:r>
      <w:r>
        <w:rPr>
          <w:rFonts w:ascii="Times New Roman" w:eastAsia="Times New Roman" w:hAnsi="Times New Roman" w:cs="Times New Roman"/>
          <w:sz w:val="28"/>
          <w:szCs w:val="28"/>
        </w:rPr>
        <w:t>, ООС</w:t>
      </w:r>
      <w:r w:rsidRPr="00C02943">
        <w:rPr>
          <w:rFonts w:ascii="Times New Roman" w:eastAsia="Times New Roman" w:hAnsi="Times New Roman" w:cs="Times New Roman"/>
          <w:sz w:val="28"/>
          <w:szCs w:val="28"/>
        </w:rPr>
        <w:t xml:space="preserve"> на загальну </w:t>
      </w:r>
      <w:r>
        <w:rPr>
          <w:rFonts w:ascii="Times New Roman" w:eastAsia="Times New Roman" w:hAnsi="Times New Roman" w:cs="Times New Roman"/>
          <w:sz w:val="28"/>
          <w:szCs w:val="28"/>
        </w:rPr>
        <w:t xml:space="preserve">суму 108 300 грн;                        </w:t>
      </w:r>
      <w:r w:rsidRPr="00C02943">
        <w:rPr>
          <w:rFonts w:ascii="Times New Roman" w:eastAsia="Times New Roman" w:hAnsi="Times New Roman" w:cs="Times New Roman"/>
          <w:sz w:val="28"/>
          <w:szCs w:val="28"/>
        </w:rPr>
        <w:t xml:space="preserve"> </w:t>
      </w:r>
    </w:p>
    <w:p w:rsidR="00E93727" w:rsidRPr="002A0E44" w:rsidRDefault="00E93727" w:rsidP="00E93727">
      <w:pPr>
        <w:pStyle w:val="aa"/>
        <w:spacing w:after="0" w:line="240" w:lineRule="auto"/>
        <w:ind w:left="284"/>
        <w:jc w:val="both"/>
        <w:rPr>
          <w:rFonts w:ascii="Times New Roman" w:hAnsi="Times New Roman"/>
          <w:sz w:val="28"/>
          <w:szCs w:val="28"/>
        </w:rPr>
      </w:pPr>
      <w:r>
        <w:rPr>
          <w:rFonts w:ascii="Times New Roman" w:hAnsi="Times New Roman"/>
          <w:b/>
          <w:sz w:val="28"/>
          <w:szCs w:val="28"/>
          <w:lang w:val="uk-UA"/>
        </w:rPr>
        <w:t xml:space="preserve">      - </w:t>
      </w:r>
      <w:r w:rsidRPr="00D456E9">
        <w:rPr>
          <w:rFonts w:ascii="Times New Roman" w:hAnsi="Times New Roman"/>
          <w:sz w:val="28"/>
          <w:szCs w:val="28"/>
        </w:rPr>
        <w:t>на закупівлю твердого палива (дров):</w:t>
      </w:r>
      <w:r>
        <w:rPr>
          <w:rFonts w:ascii="Times New Roman" w:hAnsi="Times New Roman"/>
          <w:sz w:val="28"/>
          <w:szCs w:val="28"/>
        </w:rPr>
        <w:t xml:space="preserve"> </w:t>
      </w:r>
      <w:r>
        <w:rPr>
          <w:rFonts w:ascii="Times New Roman" w:hAnsi="Times New Roman"/>
          <w:sz w:val="28"/>
          <w:szCs w:val="28"/>
          <w:lang w:val="uk-UA"/>
        </w:rPr>
        <w:t>7</w:t>
      </w:r>
      <w:r>
        <w:rPr>
          <w:rFonts w:ascii="Times New Roman" w:hAnsi="Times New Roman"/>
          <w:sz w:val="28"/>
          <w:szCs w:val="28"/>
        </w:rPr>
        <w:t xml:space="preserve"> учасникам АТО</w:t>
      </w:r>
      <w:r>
        <w:rPr>
          <w:rFonts w:ascii="Times New Roman" w:hAnsi="Times New Roman"/>
          <w:sz w:val="28"/>
          <w:szCs w:val="28"/>
          <w:lang w:val="uk-UA"/>
        </w:rPr>
        <w:t>, ООС</w:t>
      </w:r>
      <w:r>
        <w:rPr>
          <w:rFonts w:ascii="Times New Roman" w:hAnsi="Times New Roman"/>
          <w:sz w:val="28"/>
          <w:szCs w:val="28"/>
        </w:rPr>
        <w:t xml:space="preserve"> на загальну суму </w:t>
      </w:r>
      <w:r>
        <w:rPr>
          <w:rFonts w:ascii="Times New Roman" w:hAnsi="Times New Roman"/>
          <w:sz w:val="28"/>
          <w:szCs w:val="28"/>
          <w:lang w:val="uk-UA"/>
        </w:rPr>
        <w:t>14</w:t>
      </w:r>
      <w:r>
        <w:rPr>
          <w:rFonts w:ascii="Times New Roman" w:hAnsi="Times New Roman"/>
          <w:sz w:val="28"/>
          <w:szCs w:val="28"/>
        </w:rPr>
        <w:t xml:space="preserve"> </w:t>
      </w:r>
      <w:r>
        <w:rPr>
          <w:rFonts w:ascii="Times New Roman" w:hAnsi="Times New Roman"/>
          <w:sz w:val="28"/>
          <w:szCs w:val="28"/>
          <w:lang w:val="uk-UA"/>
        </w:rPr>
        <w:t>000</w:t>
      </w:r>
      <w:r>
        <w:rPr>
          <w:rFonts w:ascii="Times New Roman" w:hAnsi="Times New Roman"/>
          <w:sz w:val="28"/>
          <w:szCs w:val="28"/>
        </w:rPr>
        <w:t xml:space="preserve"> грн;</w:t>
      </w:r>
    </w:p>
    <w:p w:rsidR="00E93727" w:rsidRDefault="00E93727" w:rsidP="00E93727">
      <w:pPr>
        <w:pStyle w:val="aa"/>
        <w:spacing w:after="0" w:line="240" w:lineRule="auto"/>
        <w:ind w:left="284"/>
        <w:jc w:val="both"/>
        <w:rPr>
          <w:rFonts w:ascii="Times New Roman" w:hAnsi="Times New Roman"/>
          <w:sz w:val="28"/>
          <w:szCs w:val="28"/>
          <w:lang w:val="uk-UA"/>
        </w:rPr>
      </w:pPr>
      <w:r>
        <w:rPr>
          <w:rFonts w:ascii="Times New Roman" w:hAnsi="Times New Roman"/>
          <w:b/>
          <w:sz w:val="28"/>
          <w:szCs w:val="28"/>
          <w:lang w:val="uk-UA"/>
        </w:rPr>
        <w:t xml:space="preserve">     - </w:t>
      </w:r>
      <w:r w:rsidRPr="00D456E9">
        <w:rPr>
          <w:rFonts w:ascii="Times New Roman" w:hAnsi="Times New Roman"/>
          <w:sz w:val="28"/>
          <w:szCs w:val="28"/>
        </w:rPr>
        <w:t xml:space="preserve">на виготовлення документації із землеустрою: </w:t>
      </w:r>
      <w:r>
        <w:rPr>
          <w:rFonts w:ascii="Times New Roman" w:hAnsi="Times New Roman"/>
          <w:sz w:val="28"/>
          <w:szCs w:val="28"/>
          <w:lang w:val="uk-UA"/>
        </w:rPr>
        <w:t>3</w:t>
      </w:r>
      <w:r>
        <w:rPr>
          <w:rFonts w:ascii="Times New Roman" w:hAnsi="Times New Roman"/>
          <w:sz w:val="28"/>
          <w:szCs w:val="28"/>
        </w:rPr>
        <w:t xml:space="preserve"> учасникам АТО</w:t>
      </w:r>
      <w:r>
        <w:rPr>
          <w:rFonts w:ascii="Times New Roman" w:hAnsi="Times New Roman"/>
          <w:sz w:val="28"/>
          <w:szCs w:val="28"/>
          <w:lang w:val="uk-UA"/>
        </w:rPr>
        <w:t>, ООС</w:t>
      </w:r>
      <w:r>
        <w:rPr>
          <w:rFonts w:ascii="Times New Roman" w:hAnsi="Times New Roman"/>
          <w:sz w:val="28"/>
          <w:szCs w:val="28"/>
        </w:rPr>
        <w:t xml:space="preserve"> на загальну суму </w:t>
      </w:r>
      <w:r>
        <w:rPr>
          <w:rFonts w:ascii="Times New Roman" w:hAnsi="Times New Roman"/>
          <w:sz w:val="28"/>
          <w:szCs w:val="28"/>
          <w:lang w:val="uk-UA"/>
        </w:rPr>
        <w:t>3</w:t>
      </w:r>
      <w:r>
        <w:rPr>
          <w:rFonts w:ascii="Times New Roman" w:hAnsi="Times New Roman"/>
          <w:sz w:val="28"/>
          <w:szCs w:val="28"/>
        </w:rPr>
        <w:t xml:space="preserve"> </w:t>
      </w:r>
      <w:r>
        <w:rPr>
          <w:rFonts w:ascii="Times New Roman" w:hAnsi="Times New Roman"/>
          <w:sz w:val="28"/>
          <w:szCs w:val="28"/>
          <w:lang w:val="uk-UA"/>
        </w:rPr>
        <w:t>00</w:t>
      </w:r>
      <w:r>
        <w:rPr>
          <w:rFonts w:ascii="Times New Roman" w:hAnsi="Times New Roman"/>
          <w:sz w:val="28"/>
          <w:szCs w:val="28"/>
        </w:rPr>
        <w:t>0 грн;</w:t>
      </w:r>
    </w:p>
    <w:p w:rsidR="00E93727" w:rsidRPr="009C26CE" w:rsidRDefault="00E93727" w:rsidP="00E93727">
      <w:pPr>
        <w:pStyle w:val="aa"/>
        <w:spacing w:after="0" w:line="240" w:lineRule="auto"/>
        <w:ind w:left="284"/>
        <w:jc w:val="both"/>
        <w:rPr>
          <w:rFonts w:ascii="Times New Roman" w:hAnsi="Times New Roman"/>
          <w:sz w:val="28"/>
          <w:szCs w:val="28"/>
        </w:rPr>
      </w:pPr>
      <w:r>
        <w:rPr>
          <w:rFonts w:ascii="Times New Roman" w:hAnsi="Times New Roman"/>
          <w:b/>
          <w:sz w:val="28"/>
          <w:szCs w:val="28"/>
          <w:lang w:val="uk-UA"/>
        </w:rPr>
        <w:t xml:space="preserve">     - </w:t>
      </w:r>
      <w:r w:rsidRPr="00D456E9">
        <w:rPr>
          <w:rFonts w:ascii="Times New Roman" w:hAnsi="Times New Roman"/>
          <w:sz w:val="28"/>
          <w:szCs w:val="28"/>
        </w:rPr>
        <w:t>на поточний ремонт житлових приміщень:</w:t>
      </w:r>
      <w:r w:rsidRPr="00697AFA">
        <w:rPr>
          <w:rFonts w:ascii="Times New Roman" w:hAnsi="Times New Roman"/>
          <w:b/>
          <w:sz w:val="28"/>
          <w:szCs w:val="28"/>
        </w:rPr>
        <w:t xml:space="preserve"> </w:t>
      </w:r>
      <w:r>
        <w:rPr>
          <w:rFonts w:ascii="Times New Roman" w:hAnsi="Times New Roman"/>
          <w:sz w:val="28"/>
          <w:szCs w:val="28"/>
          <w:lang w:val="uk-UA"/>
        </w:rPr>
        <w:t>13</w:t>
      </w:r>
      <w:r w:rsidRPr="00661762">
        <w:rPr>
          <w:rFonts w:ascii="Times New Roman" w:hAnsi="Times New Roman"/>
          <w:sz w:val="28"/>
          <w:szCs w:val="28"/>
        </w:rPr>
        <w:t xml:space="preserve"> у</w:t>
      </w:r>
      <w:r>
        <w:rPr>
          <w:rFonts w:ascii="Times New Roman" w:hAnsi="Times New Roman"/>
          <w:sz w:val="28"/>
          <w:szCs w:val="28"/>
        </w:rPr>
        <w:t>часникам АТО</w:t>
      </w:r>
      <w:r>
        <w:rPr>
          <w:rFonts w:ascii="Times New Roman" w:hAnsi="Times New Roman"/>
          <w:sz w:val="28"/>
          <w:szCs w:val="28"/>
          <w:lang w:val="uk-UA"/>
        </w:rPr>
        <w:t>, ООС</w:t>
      </w:r>
      <w:r>
        <w:rPr>
          <w:rFonts w:ascii="Times New Roman" w:hAnsi="Times New Roman"/>
          <w:sz w:val="28"/>
          <w:szCs w:val="28"/>
        </w:rPr>
        <w:t xml:space="preserve"> на загальну суму </w:t>
      </w:r>
      <w:r>
        <w:rPr>
          <w:rFonts w:ascii="Times New Roman" w:hAnsi="Times New Roman"/>
          <w:sz w:val="28"/>
          <w:szCs w:val="28"/>
          <w:lang w:val="uk-UA"/>
        </w:rPr>
        <w:t>5</w:t>
      </w:r>
      <w:r>
        <w:rPr>
          <w:rFonts w:ascii="Times New Roman" w:hAnsi="Times New Roman"/>
          <w:sz w:val="28"/>
          <w:szCs w:val="28"/>
        </w:rPr>
        <w:t xml:space="preserve">0 </w:t>
      </w:r>
      <w:r>
        <w:rPr>
          <w:rFonts w:ascii="Times New Roman" w:hAnsi="Times New Roman"/>
          <w:sz w:val="28"/>
          <w:szCs w:val="28"/>
          <w:lang w:val="uk-UA"/>
        </w:rPr>
        <w:t>0</w:t>
      </w:r>
      <w:r>
        <w:rPr>
          <w:rFonts w:ascii="Times New Roman" w:hAnsi="Times New Roman"/>
          <w:sz w:val="28"/>
          <w:szCs w:val="28"/>
        </w:rPr>
        <w:t>0</w:t>
      </w:r>
      <w:r>
        <w:rPr>
          <w:rFonts w:ascii="Times New Roman" w:hAnsi="Times New Roman"/>
          <w:sz w:val="28"/>
          <w:szCs w:val="28"/>
          <w:lang w:val="uk-UA"/>
        </w:rPr>
        <w:t>0</w:t>
      </w:r>
      <w:r>
        <w:rPr>
          <w:rFonts w:ascii="Times New Roman" w:hAnsi="Times New Roman"/>
          <w:sz w:val="28"/>
          <w:szCs w:val="28"/>
        </w:rPr>
        <w:t xml:space="preserve"> грн;</w:t>
      </w:r>
    </w:p>
    <w:p w:rsidR="00E93727" w:rsidRDefault="00E93727" w:rsidP="00E93727">
      <w:pPr>
        <w:pStyle w:val="aa"/>
        <w:spacing w:after="0" w:line="240" w:lineRule="auto"/>
        <w:ind w:left="284"/>
        <w:jc w:val="both"/>
        <w:rPr>
          <w:rFonts w:ascii="Times New Roman" w:hAnsi="Times New Roman"/>
          <w:sz w:val="28"/>
          <w:szCs w:val="28"/>
          <w:lang w:val="uk-UA"/>
        </w:rPr>
      </w:pPr>
      <w:r>
        <w:rPr>
          <w:rFonts w:ascii="Times New Roman" w:hAnsi="Times New Roman"/>
          <w:sz w:val="28"/>
          <w:szCs w:val="28"/>
          <w:lang w:val="uk-UA"/>
        </w:rPr>
        <w:t xml:space="preserve">      - </w:t>
      </w:r>
      <w:r>
        <w:rPr>
          <w:rFonts w:ascii="Times New Roman" w:hAnsi="Times New Roman"/>
          <w:sz w:val="28"/>
          <w:szCs w:val="28"/>
        </w:rPr>
        <w:t xml:space="preserve">матеріальна допомога для </w:t>
      </w:r>
      <w:r>
        <w:rPr>
          <w:rFonts w:ascii="Times New Roman" w:hAnsi="Times New Roman"/>
          <w:sz w:val="28"/>
          <w:szCs w:val="28"/>
          <w:lang w:val="uk-UA"/>
        </w:rPr>
        <w:t xml:space="preserve">сімей </w:t>
      </w:r>
      <w:r>
        <w:rPr>
          <w:rFonts w:ascii="Times New Roman" w:hAnsi="Times New Roman"/>
          <w:sz w:val="28"/>
          <w:szCs w:val="28"/>
        </w:rPr>
        <w:t>загиблих учасників АТО</w:t>
      </w:r>
      <w:r>
        <w:rPr>
          <w:rFonts w:ascii="Times New Roman" w:hAnsi="Times New Roman"/>
          <w:sz w:val="28"/>
          <w:szCs w:val="28"/>
          <w:lang w:val="uk-UA"/>
        </w:rPr>
        <w:t>, ООС</w:t>
      </w:r>
      <w:r>
        <w:rPr>
          <w:rFonts w:ascii="Times New Roman" w:hAnsi="Times New Roman"/>
          <w:sz w:val="28"/>
          <w:szCs w:val="28"/>
        </w:rPr>
        <w:t xml:space="preserve">                 по </w:t>
      </w:r>
      <w:r>
        <w:rPr>
          <w:rFonts w:ascii="Times New Roman" w:hAnsi="Times New Roman"/>
          <w:sz w:val="28"/>
          <w:szCs w:val="28"/>
          <w:lang w:val="uk-UA"/>
        </w:rPr>
        <w:t>3</w:t>
      </w:r>
      <w:r>
        <w:rPr>
          <w:rFonts w:ascii="Times New Roman" w:hAnsi="Times New Roman"/>
          <w:sz w:val="28"/>
          <w:szCs w:val="28"/>
        </w:rPr>
        <w:t xml:space="preserve"> </w:t>
      </w:r>
      <w:r>
        <w:rPr>
          <w:rFonts w:ascii="Times New Roman" w:hAnsi="Times New Roman"/>
          <w:sz w:val="28"/>
          <w:szCs w:val="28"/>
          <w:lang w:val="uk-UA"/>
        </w:rPr>
        <w:t>000</w:t>
      </w:r>
      <w:r>
        <w:rPr>
          <w:rFonts w:ascii="Times New Roman" w:hAnsi="Times New Roman"/>
          <w:sz w:val="28"/>
          <w:szCs w:val="28"/>
        </w:rPr>
        <w:t xml:space="preserve"> грн</w:t>
      </w:r>
      <w:r>
        <w:rPr>
          <w:rFonts w:ascii="Times New Roman" w:hAnsi="Times New Roman"/>
          <w:sz w:val="28"/>
          <w:szCs w:val="28"/>
          <w:lang w:val="uk-UA"/>
        </w:rPr>
        <w:t xml:space="preserve"> </w:t>
      </w:r>
      <w:r>
        <w:rPr>
          <w:rFonts w:ascii="Times New Roman" w:hAnsi="Times New Roman"/>
          <w:sz w:val="28"/>
          <w:szCs w:val="28"/>
        </w:rPr>
        <w:t>до роковин трагедії</w:t>
      </w:r>
      <w:r>
        <w:rPr>
          <w:rFonts w:ascii="Times New Roman" w:hAnsi="Times New Roman"/>
          <w:sz w:val="28"/>
          <w:szCs w:val="28"/>
          <w:lang w:val="uk-UA"/>
        </w:rPr>
        <w:t>;</w:t>
      </w:r>
    </w:p>
    <w:p w:rsidR="00E93727" w:rsidRDefault="00E93727" w:rsidP="00E93727">
      <w:pPr>
        <w:pStyle w:val="aa"/>
        <w:spacing w:after="0" w:line="240" w:lineRule="auto"/>
        <w:ind w:left="284" w:firstLine="425"/>
        <w:jc w:val="both"/>
        <w:rPr>
          <w:rFonts w:ascii="Times New Roman" w:hAnsi="Times New Roman"/>
          <w:sz w:val="28"/>
          <w:szCs w:val="28"/>
          <w:lang w:val="uk-UA"/>
        </w:rPr>
      </w:pPr>
      <w:r w:rsidRPr="00C23569">
        <w:rPr>
          <w:rFonts w:ascii="Times New Roman" w:hAnsi="Times New Roman"/>
          <w:b/>
          <w:sz w:val="28"/>
          <w:szCs w:val="28"/>
          <w:lang w:val="uk-UA"/>
        </w:rPr>
        <w:t>-</w:t>
      </w:r>
      <w:r>
        <w:rPr>
          <w:rFonts w:ascii="Times New Roman" w:hAnsi="Times New Roman"/>
          <w:sz w:val="28"/>
          <w:szCs w:val="28"/>
          <w:lang w:val="uk-UA"/>
        </w:rPr>
        <w:t xml:space="preserve"> до святкування Дня Збройних Сил України 6 грудня – для 4 сімей загиблих і померлих учасників АТО, ООС та для сім</w:t>
      </w:r>
      <w:r w:rsidRPr="00972237">
        <w:rPr>
          <w:rFonts w:ascii="Times New Roman" w:hAnsi="Times New Roman"/>
          <w:sz w:val="28"/>
          <w:szCs w:val="28"/>
        </w:rPr>
        <w:t>’</w:t>
      </w:r>
      <w:r>
        <w:rPr>
          <w:rFonts w:ascii="Times New Roman" w:hAnsi="Times New Roman"/>
          <w:sz w:val="28"/>
          <w:szCs w:val="28"/>
          <w:lang w:val="uk-UA"/>
        </w:rPr>
        <w:t>ї зниклого безвісти учасника АТО на загальну суму – 5 000 грн;</w:t>
      </w:r>
    </w:p>
    <w:p w:rsidR="00E93727" w:rsidRDefault="00E93727" w:rsidP="00E93727">
      <w:pPr>
        <w:pStyle w:val="aa"/>
        <w:spacing w:after="0" w:line="240" w:lineRule="auto"/>
        <w:ind w:left="284" w:firstLine="425"/>
        <w:jc w:val="both"/>
        <w:rPr>
          <w:rFonts w:ascii="Times New Roman" w:hAnsi="Times New Roman"/>
          <w:sz w:val="28"/>
          <w:szCs w:val="28"/>
          <w:lang w:val="uk-UA"/>
        </w:rPr>
      </w:pPr>
      <w:r>
        <w:rPr>
          <w:rFonts w:ascii="Times New Roman" w:hAnsi="Times New Roman"/>
          <w:sz w:val="28"/>
          <w:szCs w:val="28"/>
          <w:lang w:val="uk-UA"/>
        </w:rPr>
        <w:t>- фінансова підтримка громадської спілки «Громадське об’єднання Калущини учасників бойових дій (АТО) на сході України імені Романа Шухевича» для здійснення їх статутних завдань відповідно до статті 20 Закону України «Про статус ветеранів війни, гарантії їх соціального захисту» на загальну суму – 10 000 грн;</w:t>
      </w:r>
    </w:p>
    <w:p w:rsidR="00E93727" w:rsidRPr="009D27D6" w:rsidRDefault="00E93727" w:rsidP="00E93727">
      <w:pPr>
        <w:pStyle w:val="aa"/>
        <w:spacing w:after="0" w:line="240" w:lineRule="auto"/>
        <w:ind w:left="284" w:firstLine="425"/>
        <w:jc w:val="both"/>
        <w:rPr>
          <w:rFonts w:ascii="Times New Roman" w:hAnsi="Times New Roman"/>
          <w:sz w:val="28"/>
          <w:szCs w:val="28"/>
          <w:lang w:val="uk-UA"/>
        </w:rPr>
      </w:pPr>
      <w:r>
        <w:rPr>
          <w:rFonts w:ascii="Times New Roman" w:hAnsi="Times New Roman"/>
          <w:sz w:val="28"/>
          <w:szCs w:val="28"/>
          <w:lang w:val="uk-UA"/>
        </w:rPr>
        <w:t>- для організації сімейного відпочинку учаснику АТО,ООС та їх сімей  на загальну суму – 90 000 грн.</w:t>
      </w:r>
    </w:p>
    <w:p w:rsidR="00E93727" w:rsidRPr="00DA02B9" w:rsidRDefault="00E93727" w:rsidP="00E93727">
      <w:pPr>
        <w:pStyle w:val="aa"/>
        <w:spacing w:after="0" w:line="240" w:lineRule="auto"/>
        <w:ind w:left="284" w:firstLine="425"/>
        <w:jc w:val="both"/>
        <w:rPr>
          <w:rFonts w:ascii="Times New Roman" w:hAnsi="Times New Roman"/>
          <w:sz w:val="28"/>
          <w:szCs w:val="28"/>
          <w:lang w:val="uk-UA"/>
        </w:rPr>
      </w:pPr>
      <w:r w:rsidRPr="00DA02B9">
        <w:rPr>
          <w:rFonts w:ascii="Times New Roman" w:hAnsi="Times New Roman"/>
          <w:sz w:val="28"/>
          <w:szCs w:val="28"/>
          <w:lang w:val="uk-UA"/>
        </w:rPr>
        <w:t xml:space="preserve">У </w:t>
      </w:r>
      <w:r w:rsidRPr="00DA02B9">
        <w:rPr>
          <w:rFonts w:ascii="Times New Roman" w:hAnsi="Times New Roman"/>
          <w:sz w:val="28"/>
          <w:szCs w:val="28"/>
        </w:rPr>
        <w:t xml:space="preserve">2020 </w:t>
      </w:r>
      <w:r w:rsidRPr="00DA02B9">
        <w:rPr>
          <w:rFonts w:ascii="Times New Roman" w:hAnsi="Times New Roman"/>
          <w:sz w:val="28"/>
          <w:szCs w:val="28"/>
          <w:lang w:val="uk-UA"/>
        </w:rPr>
        <w:t>році проведено виплату щомісячної допомоги 4 родинам загиблих, померлих та зниклого безвісти учасників АТО, ООС у розмірі 1638</w:t>
      </w:r>
      <w:r>
        <w:rPr>
          <w:rFonts w:ascii="Times New Roman" w:hAnsi="Times New Roman"/>
          <w:sz w:val="28"/>
          <w:szCs w:val="28"/>
          <w:lang w:val="uk-UA"/>
        </w:rPr>
        <w:t xml:space="preserve"> грн </w:t>
      </w:r>
      <w:r w:rsidRPr="00DA02B9">
        <w:rPr>
          <w:rFonts w:ascii="Times New Roman" w:hAnsi="Times New Roman"/>
          <w:sz w:val="28"/>
          <w:szCs w:val="28"/>
          <w:lang w:val="uk-UA"/>
        </w:rPr>
        <w:t xml:space="preserve"> (прожитковий мінімум для непрацездатних осіб станом на 01.01.2020 рік) на загальну суму 78 624 грн.</w:t>
      </w:r>
    </w:p>
    <w:p w:rsidR="00E93727" w:rsidRDefault="00E93727" w:rsidP="00E93727">
      <w:pPr>
        <w:spacing w:after="0"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обласного бюджету </w:t>
      </w:r>
      <w:r w:rsidRPr="00553E55">
        <w:rPr>
          <w:rFonts w:ascii="Times New Roman" w:eastAsia="Times New Roman" w:hAnsi="Times New Roman" w:cs="Times New Roman"/>
          <w:sz w:val="28"/>
          <w:szCs w:val="28"/>
        </w:rPr>
        <w:t>виплачуються щомісячна додаткова виплата для</w:t>
      </w:r>
      <w:r>
        <w:rPr>
          <w:rFonts w:ascii="Times New Roman" w:eastAsia="Times New Roman" w:hAnsi="Times New Roman" w:cs="Times New Roman"/>
          <w:sz w:val="28"/>
          <w:szCs w:val="28"/>
        </w:rPr>
        <w:t xml:space="preserve"> трьох бійців-добровольців у  розмірі  500 грн кожному.</w:t>
      </w:r>
    </w:p>
    <w:p w:rsidR="00E93727" w:rsidRDefault="00E93727" w:rsidP="00E93727">
      <w:pPr>
        <w:pStyle w:val="a3"/>
        <w:spacing w:before="0" w:beforeAutospacing="0" w:after="0" w:afterAutospacing="0"/>
        <w:ind w:left="284" w:firstLine="424"/>
        <w:jc w:val="both"/>
        <w:rPr>
          <w:sz w:val="28"/>
          <w:szCs w:val="28"/>
        </w:rPr>
      </w:pPr>
      <w:r w:rsidRPr="00AF3F9F">
        <w:rPr>
          <w:sz w:val="28"/>
          <w:szCs w:val="28"/>
        </w:rPr>
        <w:t xml:space="preserve">Забезпечено санаторно </w:t>
      </w:r>
      <w:r>
        <w:rPr>
          <w:sz w:val="28"/>
          <w:szCs w:val="28"/>
        </w:rPr>
        <w:t>–</w:t>
      </w:r>
      <w:r w:rsidRPr="00AF3F9F">
        <w:rPr>
          <w:sz w:val="28"/>
          <w:szCs w:val="28"/>
        </w:rPr>
        <w:t xml:space="preserve"> курортним</w:t>
      </w:r>
      <w:r>
        <w:rPr>
          <w:sz w:val="28"/>
          <w:szCs w:val="28"/>
        </w:rPr>
        <w:t xml:space="preserve"> лікуванням 16 учасників бойових дій з числа учасників АТО</w:t>
      </w:r>
      <w:proofErr w:type="gramStart"/>
      <w:r>
        <w:rPr>
          <w:sz w:val="28"/>
          <w:szCs w:val="28"/>
        </w:rPr>
        <w:t>,О</w:t>
      </w:r>
      <w:proofErr w:type="gramEnd"/>
      <w:r>
        <w:rPr>
          <w:sz w:val="28"/>
          <w:szCs w:val="28"/>
        </w:rPr>
        <w:t xml:space="preserve">ОС </w:t>
      </w:r>
      <w:r w:rsidRPr="00AF3F9F">
        <w:rPr>
          <w:sz w:val="28"/>
          <w:szCs w:val="28"/>
        </w:rPr>
        <w:t xml:space="preserve">на загальну суму </w:t>
      </w:r>
      <w:r>
        <w:rPr>
          <w:sz w:val="28"/>
          <w:szCs w:val="28"/>
        </w:rPr>
        <w:t>202 856</w:t>
      </w:r>
      <w:r w:rsidRPr="00AF3F9F">
        <w:rPr>
          <w:sz w:val="28"/>
          <w:szCs w:val="28"/>
        </w:rPr>
        <w:t xml:space="preserve"> грн.</w:t>
      </w:r>
    </w:p>
    <w:p w:rsidR="00E93727" w:rsidRPr="007F4BF1" w:rsidRDefault="00E93727" w:rsidP="00E93727">
      <w:pPr>
        <w:pStyle w:val="a3"/>
        <w:spacing w:before="0" w:beforeAutospacing="0" w:after="0" w:afterAutospacing="0"/>
        <w:ind w:left="284" w:firstLine="424"/>
        <w:jc w:val="both"/>
        <w:rPr>
          <w:sz w:val="28"/>
          <w:szCs w:val="28"/>
        </w:rPr>
      </w:pPr>
      <w:r w:rsidRPr="007F4BF1">
        <w:rPr>
          <w:sz w:val="28"/>
          <w:szCs w:val="28"/>
        </w:rPr>
        <w:t>Забезпечено послугами з психологічної реабілітації 3 учасників АТО, ООС на загальну суму 34 587 грн.</w:t>
      </w:r>
    </w:p>
    <w:p w:rsidR="00E93727" w:rsidRPr="009D27D6" w:rsidRDefault="00E93727" w:rsidP="00E93727">
      <w:pPr>
        <w:pStyle w:val="a3"/>
        <w:spacing w:before="0" w:beforeAutospacing="0" w:after="0" w:afterAutospacing="0"/>
        <w:ind w:left="284" w:firstLine="424"/>
        <w:jc w:val="both"/>
        <w:rPr>
          <w:sz w:val="28"/>
          <w:szCs w:val="28"/>
          <w:lang w:val="uk-UA"/>
        </w:rPr>
      </w:pPr>
      <w:r w:rsidRPr="007F4BF1">
        <w:rPr>
          <w:sz w:val="28"/>
          <w:szCs w:val="28"/>
        </w:rPr>
        <w:t xml:space="preserve">Забезпечено послугами із </w:t>
      </w:r>
      <w:proofErr w:type="gramStart"/>
      <w:r w:rsidRPr="007F4BF1">
        <w:rPr>
          <w:sz w:val="28"/>
          <w:szCs w:val="28"/>
        </w:rPr>
        <w:t>соц</w:t>
      </w:r>
      <w:proofErr w:type="gramEnd"/>
      <w:r w:rsidRPr="007F4BF1">
        <w:rPr>
          <w:sz w:val="28"/>
          <w:szCs w:val="28"/>
        </w:rPr>
        <w:t>іальної та професійної адаптації 3 учасників АТО, ООС на загальну суму  15 600 грн.</w:t>
      </w:r>
    </w:p>
    <w:p w:rsidR="00E93727" w:rsidRDefault="00E93727" w:rsidP="00E93727">
      <w:pPr>
        <w:spacing w:after="0" w:line="240" w:lineRule="auto"/>
        <w:ind w:left="284" w:firstLine="4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2020 році було проведено 1 засідання районного Центру надання допомоги учасникам АТО, ООС разом з учасниками АТО, ООС і представниками структурних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ідрозділів районної державної адміністрації та установ району, відповідальних за різні напрями діяльності  районного Центру. </w:t>
      </w:r>
    </w:p>
    <w:p w:rsidR="00E93727" w:rsidRPr="005C182A" w:rsidRDefault="00E93727" w:rsidP="00E93727">
      <w:pPr>
        <w:pStyle w:val="aa"/>
        <w:tabs>
          <w:tab w:val="left" w:pos="426"/>
          <w:tab w:val="left" w:pos="567"/>
        </w:tabs>
        <w:spacing w:after="0" w:line="240" w:lineRule="auto"/>
        <w:ind w:left="0"/>
        <w:jc w:val="both"/>
        <w:rPr>
          <w:rFonts w:ascii="Times New Roman" w:hAnsi="Times New Roman"/>
          <w:color w:val="0070C0"/>
          <w:sz w:val="28"/>
          <w:szCs w:val="28"/>
        </w:rPr>
      </w:pPr>
      <w:r>
        <w:rPr>
          <w:rFonts w:ascii="Times New Roman" w:hAnsi="Times New Roman"/>
          <w:color w:val="0070C0"/>
          <w:sz w:val="28"/>
          <w:szCs w:val="28"/>
          <w:lang w:val="uk-UA"/>
        </w:rPr>
        <w:t xml:space="preserve"> </w:t>
      </w:r>
    </w:p>
    <w:p w:rsidR="00E93727" w:rsidRPr="005C182A" w:rsidRDefault="00E93727" w:rsidP="00E93727">
      <w:pPr>
        <w:tabs>
          <w:tab w:val="left" w:pos="426"/>
          <w:tab w:val="left" w:pos="567"/>
          <w:tab w:val="left" w:pos="709"/>
        </w:tabs>
        <w:spacing w:after="0" w:line="240" w:lineRule="auto"/>
        <w:rPr>
          <w:rFonts w:ascii="Times New Roman" w:hAnsi="Times New Roman"/>
          <w:b/>
          <w:i/>
          <w:sz w:val="28"/>
          <w:szCs w:val="28"/>
          <w:shd w:val="clear" w:color="auto" w:fill="FFFFFF"/>
          <w:lang w:val="uk-UA"/>
        </w:rPr>
      </w:pPr>
      <w:r>
        <w:rPr>
          <w:rFonts w:ascii="Times New Roman" w:hAnsi="Times New Roman"/>
          <w:b/>
          <w:sz w:val="28"/>
          <w:szCs w:val="28"/>
          <w:lang w:val="uk-UA"/>
        </w:rPr>
        <w:t xml:space="preserve">        </w:t>
      </w:r>
      <w:r w:rsidRPr="005C182A">
        <w:rPr>
          <w:rFonts w:ascii="Times New Roman" w:hAnsi="Times New Roman"/>
          <w:b/>
          <w:i/>
          <w:sz w:val="28"/>
          <w:szCs w:val="28"/>
          <w:lang w:val="uk-UA"/>
        </w:rPr>
        <w:t>Реалізація державної політики з питань дітей.</w:t>
      </w:r>
    </w:p>
    <w:p w:rsidR="00E93727" w:rsidRPr="003916C3" w:rsidRDefault="00E93727" w:rsidP="00E93727">
      <w:pPr>
        <w:tabs>
          <w:tab w:val="left" w:pos="426"/>
          <w:tab w:val="left" w:pos="567"/>
        </w:tabs>
        <w:spacing w:after="0" w:line="240" w:lineRule="auto"/>
        <w:jc w:val="both"/>
        <w:rPr>
          <w:rFonts w:ascii="Times New Roman" w:hAnsi="Times New Roman"/>
          <w:sz w:val="28"/>
          <w:szCs w:val="28"/>
          <w:lang w:val="uk-UA"/>
        </w:rPr>
      </w:pPr>
      <w:r w:rsidRPr="003916C3">
        <w:rPr>
          <w:rFonts w:ascii="Times New Roman" w:hAnsi="Times New Roman"/>
          <w:sz w:val="28"/>
          <w:szCs w:val="28"/>
          <w:lang w:val="uk-UA"/>
        </w:rPr>
        <w:tab/>
      </w:r>
      <w:r>
        <w:rPr>
          <w:rFonts w:ascii="Times New Roman" w:hAnsi="Times New Roman"/>
          <w:sz w:val="28"/>
          <w:szCs w:val="28"/>
          <w:lang w:val="uk-UA"/>
        </w:rPr>
        <w:t xml:space="preserve">  </w:t>
      </w:r>
      <w:r w:rsidRPr="003916C3">
        <w:rPr>
          <w:rFonts w:ascii="Times New Roman" w:hAnsi="Times New Roman"/>
          <w:sz w:val="28"/>
          <w:szCs w:val="28"/>
          <w:lang w:val="uk-UA"/>
        </w:rPr>
        <w:t>Протягом звітного періоду робота служби у справах дітей райдержадміністрації була спрямована на реалізацію державної політики  з питань дітей, зокрема дітей-сиріт та дітей, позбавлених батьківського піклування, запобігання дитячій  бездоглядності та вчиненню правопорушень неповнолітніми.</w:t>
      </w:r>
    </w:p>
    <w:p w:rsidR="00E93727" w:rsidRPr="003916C3" w:rsidRDefault="00E93727" w:rsidP="00E93727">
      <w:pPr>
        <w:tabs>
          <w:tab w:val="left" w:pos="426"/>
          <w:tab w:val="left" w:pos="567"/>
        </w:tabs>
        <w:spacing w:after="0" w:line="240" w:lineRule="auto"/>
        <w:jc w:val="both"/>
        <w:rPr>
          <w:rFonts w:ascii="Times New Roman" w:hAnsi="Times New Roman"/>
          <w:sz w:val="28"/>
          <w:szCs w:val="28"/>
          <w:lang w:val="uk-UA"/>
        </w:rPr>
      </w:pPr>
      <w:r w:rsidRPr="003916C3">
        <w:rPr>
          <w:rFonts w:ascii="Times New Roman" w:hAnsi="Times New Roman"/>
          <w:bCs/>
          <w:sz w:val="28"/>
          <w:szCs w:val="28"/>
          <w:lang w:val="uk-UA"/>
        </w:rPr>
        <w:tab/>
      </w:r>
      <w:r>
        <w:rPr>
          <w:rFonts w:ascii="Times New Roman" w:hAnsi="Times New Roman"/>
          <w:bCs/>
          <w:sz w:val="28"/>
          <w:szCs w:val="28"/>
          <w:lang w:val="uk-UA"/>
        </w:rPr>
        <w:t xml:space="preserve">  </w:t>
      </w:r>
      <w:r w:rsidRPr="003916C3">
        <w:rPr>
          <w:rFonts w:ascii="Times New Roman" w:hAnsi="Times New Roman"/>
          <w:bCs/>
          <w:sz w:val="28"/>
          <w:szCs w:val="28"/>
          <w:lang w:val="uk-UA"/>
        </w:rPr>
        <w:t xml:space="preserve">У 2020 році </w:t>
      </w:r>
      <w:r w:rsidRPr="003916C3">
        <w:rPr>
          <w:rFonts w:ascii="Times New Roman" w:hAnsi="Times New Roman"/>
          <w:sz w:val="28"/>
          <w:szCs w:val="28"/>
          <w:lang w:val="uk-UA"/>
        </w:rPr>
        <w:t>в районі діяли районна цільова програма соціального захисту і підтримки дітей-сиріт та дітей, позбавлених батьківського піклування, попередження дитячої бездоглядності та безпритульності на 2016-2020 роки, на виконання якої з районного бюджету профінансовано 15 тис. грн, використано 13 тис. 324 грн. (для проведення: конкурсу малюнків на асфальті «Дитинство моє веселкове» - 700 грн.; конкурсу малюнків до Дня усиновлення «Подаруй дитині родину» – 500 грн.; акції «Шкільний портфелик» - 2,5 тис. грн.; придбання нафтопродуктів – 5 тис. 125 грн.; придбання новорічних подарунків – 4,5 тис. грн.) та районна програма забезпечення житлом дітей-сиріт та дітей, позбавлених батьківського піклування, та осіб з їх числа на 2018-2022 роки, на виконання якої з районного бюджету профінансовано 20 тис. грн., які використано на проведення ремонтних робіт в квартирі для покращення житлових умов проживання дитини-сироти.</w:t>
      </w:r>
    </w:p>
    <w:p w:rsidR="00E93727" w:rsidRPr="003916C3" w:rsidRDefault="00E93727" w:rsidP="00E93727">
      <w:pPr>
        <w:tabs>
          <w:tab w:val="left" w:pos="426"/>
          <w:tab w:val="left" w:pos="567"/>
        </w:tabs>
        <w:spacing w:after="0" w:line="240" w:lineRule="auto"/>
        <w:contextualSpacing/>
        <w:jc w:val="both"/>
        <w:rPr>
          <w:rFonts w:ascii="Times New Roman" w:hAnsi="Times New Roman"/>
          <w:b/>
          <w:sz w:val="28"/>
          <w:szCs w:val="28"/>
          <w:lang w:val="uk-UA"/>
        </w:rPr>
      </w:pPr>
      <w:r w:rsidRPr="003916C3">
        <w:rPr>
          <w:rFonts w:ascii="Times New Roman" w:hAnsi="Times New Roman"/>
          <w:sz w:val="28"/>
          <w:szCs w:val="28"/>
          <w:lang w:val="uk-UA"/>
        </w:rPr>
        <w:tab/>
      </w:r>
      <w:r>
        <w:rPr>
          <w:rFonts w:ascii="Times New Roman" w:hAnsi="Times New Roman"/>
          <w:sz w:val="28"/>
          <w:szCs w:val="28"/>
          <w:lang w:val="uk-UA"/>
        </w:rPr>
        <w:t xml:space="preserve">  </w:t>
      </w:r>
      <w:r w:rsidRPr="003916C3">
        <w:rPr>
          <w:rFonts w:ascii="Times New Roman" w:hAnsi="Times New Roman"/>
          <w:sz w:val="28"/>
          <w:szCs w:val="28"/>
          <w:lang w:val="uk-UA"/>
        </w:rPr>
        <w:t xml:space="preserve">При районній державній адміністрації створені та діють координаційна рада у справах дітей та комісія з питань захисту прав дитини, роботу яких забезпечує </w:t>
      </w:r>
      <w:r w:rsidRPr="003916C3">
        <w:rPr>
          <w:rFonts w:ascii="Times New Roman" w:hAnsi="Times New Roman"/>
          <w:sz w:val="28"/>
          <w:szCs w:val="28"/>
          <w:shd w:val="clear" w:color="auto" w:fill="FFFFFF"/>
          <w:lang w:val="uk-UA"/>
        </w:rPr>
        <w:t xml:space="preserve">служба у справах дітей. На засіданнях зазначених дорадчих органів </w:t>
      </w:r>
      <w:r w:rsidRPr="003916C3">
        <w:rPr>
          <w:rFonts w:ascii="Times New Roman" w:hAnsi="Times New Roman"/>
          <w:sz w:val="28"/>
          <w:szCs w:val="28"/>
          <w:lang w:val="uk-UA"/>
        </w:rPr>
        <w:t>розглядаються питання щодо соціального і правового захисту дітей, у тому числі спірні, які потребують колегіального вирішення.</w:t>
      </w:r>
    </w:p>
    <w:p w:rsidR="00E93727" w:rsidRPr="003916C3" w:rsidRDefault="00E93727" w:rsidP="00E93727">
      <w:pPr>
        <w:tabs>
          <w:tab w:val="left" w:pos="426"/>
          <w:tab w:val="left" w:pos="567"/>
        </w:tabs>
        <w:spacing w:after="0" w:line="240" w:lineRule="auto"/>
        <w:jc w:val="both"/>
        <w:rPr>
          <w:rFonts w:ascii="Times New Roman" w:hAnsi="Times New Roman"/>
          <w:sz w:val="28"/>
          <w:szCs w:val="28"/>
          <w:lang w:val="uk-UA"/>
        </w:rPr>
      </w:pPr>
      <w:r w:rsidRPr="003916C3">
        <w:rPr>
          <w:rFonts w:ascii="Times New Roman" w:hAnsi="Times New Roman"/>
          <w:sz w:val="28"/>
          <w:szCs w:val="28"/>
          <w:lang w:val="uk-UA"/>
        </w:rPr>
        <w:tab/>
      </w:r>
      <w:r>
        <w:rPr>
          <w:rFonts w:ascii="Times New Roman" w:hAnsi="Times New Roman"/>
          <w:sz w:val="28"/>
          <w:szCs w:val="28"/>
          <w:lang w:val="uk-UA"/>
        </w:rPr>
        <w:t xml:space="preserve">  </w:t>
      </w:r>
      <w:r w:rsidRPr="003916C3">
        <w:rPr>
          <w:rFonts w:ascii="Times New Roman" w:hAnsi="Times New Roman"/>
          <w:sz w:val="28"/>
          <w:szCs w:val="28"/>
          <w:lang w:val="uk-UA"/>
        </w:rPr>
        <w:t>Протягом 2020 року проведено 3 засідання координаційної ради у справах дітей райдержадміністрації, на яких розглянуто 11 питань та 6 засідань комісії з питань захисту прав дитини, на яких розглянуто 36 питань. По кожному з розглянутих питань прийняті відповідні рішення.</w:t>
      </w:r>
    </w:p>
    <w:p w:rsidR="00E93727" w:rsidRPr="003916C3" w:rsidRDefault="00E93727" w:rsidP="00E93727">
      <w:pPr>
        <w:tabs>
          <w:tab w:val="left" w:pos="426"/>
          <w:tab w:val="left" w:pos="567"/>
        </w:tabs>
        <w:spacing w:after="0" w:line="240" w:lineRule="auto"/>
        <w:jc w:val="both"/>
        <w:rPr>
          <w:rFonts w:ascii="Times New Roman" w:hAnsi="Times New Roman"/>
          <w:sz w:val="28"/>
          <w:szCs w:val="28"/>
          <w:lang w:val="uk-UA"/>
        </w:rPr>
      </w:pPr>
      <w:r w:rsidRPr="003916C3">
        <w:rPr>
          <w:rFonts w:ascii="Times New Roman" w:hAnsi="Times New Roman"/>
          <w:sz w:val="28"/>
          <w:szCs w:val="28"/>
          <w:lang w:val="uk-UA"/>
        </w:rPr>
        <w:tab/>
      </w:r>
      <w:r>
        <w:rPr>
          <w:rFonts w:ascii="Times New Roman" w:hAnsi="Times New Roman"/>
          <w:sz w:val="28"/>
          <w:szCs w:val="28"/>
          <w:lang w:val="uk-UA"/>
        </w:rPr>
        <w:t xml:space="preserve">  </w:t>
      </w:r>
      <w:r w:rsidRPr="003916C3">
        <w:rPr>
          <w:rFonts w:ascii="Times New Roman" w:hAnsi="Times New Roman"/>
          <w:sz w:val="28"/>
          <w:szCs w:val="28"/>
          <w:lang w:val="uk-UA"/>
        </w:rPr>
        <w:t>Проводилася відповідна робота щодо реалізації права дітей-сиріт та дітей, позбавлених батьківського піклування, на виховання в сім’ї. Зокрема, із 43 дітей, які перебувають на обліку станом на 31.12.2020 року, 39 влаштовано під опіку, піклування громадян, 2 дітей – в дитячий будинок сімейного типу (ДБСТ), 1 дитина – в Надвірнянський будинок дитини, 1 дитина - в Брошнівський професійний лісопромисловий ліцей. Загалом сімейними формами виховання охоплено 95%  дітей.</w:t>
      </w:r>
    </w:p>
    <w:p w:rsidR="00E93727" w:rsidRPr="003916C3" w:rsidRDefault="00E93727" w:rsidP="00E93727">
      <w:pPr>
        <w:tabs>
          <w:tab w:val="left" w:pos="426"/>
          <w:tab w:val="left" w:pos="567"/>
        </w:tabs>
        <w:spacing w:after="0" w:line="240" w:lineRule="auto"/>
        <w:jc w:val="both"/>
        <w:rPr>
          <w:rFonts w:ascii="Times New Roman" w:hAnsi="Times New Roman"/>
          <w:sz w:val="28"/>
          <w:szCs w:val="28"/>
          <w:lang w:val="uk-UA"/>
        </w:rPr>
      </w:pPr>
      <w:r w:rsidRPr="003916C3">
        <w:rPr>
          <w:rFonts w:ascii="Times New Roman" w:hAnsi="Times New Roman"/>
          <w:sz w:val="28"/>
          <w:szCs w:val="28"/>
          <w:lang w:val="uk-UA"/>
        </w:rPr>
        <w:lastRenderedPageBreak/>
        <w:tab/>
      </w:r>
      <w:r>
        <w:rPr>
          <w:rFonts w:ascii="Times New Roman" w:hAnsi="Times New Roman"/>
          <w:sz w:val="28"/>
          <w:szCs w:val="28"/>
          <w:lang w:val="uk-UA"/>
        </w:rPr>
        <w:t xml:space="preserve">  </w:t>
      </w:r>
      <w:r w:rsidRPr="003916C3">
        <w:rPr>
          <w:rFonts w:ascii="Times New Roman" w:hAnsi="Times New Roman"/>
          <w:sz w:val="28"/>
          <w:szCs w:val="28"/>
          <w:lang w:val="uk-UA"/>
        </w:rPr>
        <w:t>В Калуському районі станом на 31.12.2020 року функціонує 4 прийомні сім’ї, в яких виховуються 4 дітей, позбавлених батьківського піклування, та 3 особи з числа дітей-сиріт та дітей, позбавлених батьківського піклування.</w:t>
      </w:r>
    </w:p>
    <w:p w:rsidR="00E93727" w:rsidRPr="003916C3" w:rsidRDefault="00E93727" w:rsidP="00E93727">
      <w:pPr>
        <w:tabs>
          <w:tab w:val="left" w:pos="426"/>
          <w:tab w:val="left" w:pos="567"/>
        </w:tabs>
        <w:spacing w:after="0" w:line="240" w:lineRule="auto"/>
        <w:contextualSpacing/>
        <w:jc w:val="both"/>
        <w:rPr>
          <w:rFonts w:ascii="Times New Roman" w:hAnsi="Times New Roman"/>
          <w:sz w:val="28"/>
          <w:szCs w:val="28"/>
          <w:lang w:val="uk-UA"/>
        </w:rPr>
      </w:pPr>
      <w:r w:rsidRPr="003916C3">
        <w:rPr>
          <w:rFonts w:ascii="Times New Roman" w:hAnsi="Times New Roman"/>
          <w:sz w:val="28"/>
          <w:szCs w:val="28"/>
          <w:lang w:val="uk-UA"/>
        </w:rPr>
        <w:tab/>
      </w:r>
      <w:r>
        <w:rPr>
          <w:rFonts w:ascii="Times New Roman" w:hAnsi="Times New Roman"/>
          <w:sz w:val="28"/>
          <w:szCs w:val="28"/>
          <w:lang w:val="uk-UA"/>
        </w:rPr>
        <w:t xml:space="preserve">  </w:t>
      </w:r>
      <w:r w:rsidRPr="003916C3">
        <w:rPr>
          <w:rFonts w:ascii="Times New Roman" w:hAnsi="Times New Roman"/>
          <w:sz w:val="28"/>
          <w:szCs w:val="28"/>
          <w:lang w:val="uk-UA"/>
        </w:rPr>
        <w:t>Здійснюється контроль за умовами проживання, виховання та утримання дітей-сиріт та дітей, позбавлених батьківського піклування, які влаштовані під опіку, піклування, прийомні сім’ї. Протягом звітного періоду відвідано всіх дітей за місцем їхнього проживання. Фактів порушень прав дітей не виявлено.</w:t>
      </w:r>
    </w:p>
    <w:p w:rsidR="00E93727" w:rsidRPr="003916C3" w:rsidRDefault="00E93727" w:rsidP="00E93727">
      <w:pPr>
        <w:tabs>
          <w:tab w:val="left" w:pos="426"/>
          <w:tab w:val="left" w:pos="567"/>
        </w:tabs>
        <w:spacing w:after="0" w:line="240" w:lineRule="auto"/>
        <w:contextualSpacing/>
        <w:jc w:val="both"/>
        <w:rPr>
          <w:rFonts w:ascii="Times New Roman" w:hAnsi="Times New Roman"/>
          <w:b/>
          <w:sz w:val="28"/>
          <w:szCs w:val="28"/>
          <w:lang w:val="uk-UA"/>
        </w:rPr>
      </w:pPr>
      <w:r w:rsidRPr="003916C3">
        <w:rPr>
          <w:rFonts w:ascii="Times New Roman" w:hAnsi="Times New Roman"/>
          <w:sz w:val="28"/>
          <w:szCs w:val="28"/>
          <w:lang w:val="uk-UA"/>
        </w:rPr>
        <w:tab/>
      </w:r>
      <w:r>
        <w:rPr>
          <w:rFonts w:ascii="Times New Roman" w:hAnsi="Times New Roman"/>
          <w:sz w:val="28"/>
          <w:szCs w:val="28"/>
          <w:lang w:val="uk-UA"/>
        </w:rPr>
        <w:t xml:space="preserve">  </w:t>
      </w:r>
      <w:r w:rsidRPr="003916C3">
        <w:rPr>
          <w:rFonts w:ascii="Times New Roman" w:hAnsi="Times New Roman"/>
          <w:sz w:val="28"/>
          <w:szCs w:val="28"/>
          <w:lang w:val="uk-UA"/>
        </w:rPr>
        <w:t>Забезпечено облік дітей, які можуть бути усиновлені. Станом на 31.12.2020 року на місцевому обліку дітей, які можуть бути усиновлені, перебуває 4 дітей-сиріт та дітей, позбавлених батьківського піклування, з яких 2 влаштовані в ДБСТ, 1 дитина - в Надвірнянський будинок дитини, 1 дитина - в Брошнівський професійний лісопромисловий ліцей.</w:t>
      </w:r>
    </w:p>
    <w:p w:rsidR="00E93727" w:rsidRPr="003916C3" w:rsidRDefault="00E93727" w:rsidP="00E93727">
      <w:pPr>
        <w:tabs>
          <w:tab w:val="left" w:pos="426"/>
          <w:tab w:val="left" w:pos="567"/>
        </w:tabs>
        <w:spacing w:after="0" w:line="240" w:lineRule="auto"/>
        <w:jc w:val="both"/>
        <w:rPr>
          <w:rFonts w:ascii="Times New Roman" w:hAnsi="Times New Roman"/>
          <w:sz w:val="28"/>
          <w:szCs w:val="28"/>
          <w:lang w:val="uk-UA"/>
        </w:rPr>
      </w:pPr>
      <w:r w:rsidRPr="003916C3">
        <w:rPr>
          <w:rFonts w:ascii="Times New Roman" w:hAnsi="Times New Roman"/>
          <w:sz w:val="28"/>
          <w:szCs w:val="28"/>
          <w:lang w:val="uk-UA"/>
        </w:rPr>
        <w:tab/>
      </w:r>
      <w:r>
        <w:rPr>
          <w:rFonts w:ascii="Times New Roman" w:hAnsi="Times New Roman"/>
          <w:sz w:val="28"/>
          <w:szCs w:val="28"/>
          <w:lang w:val="uk-UA"/>
        </w:rPr>
        <w:t xml:space="preserve">  </w:t>
      </w:r>
      <w:r w:rsidRPr="003916C3">
        <w:rPr>
          <w:rFonts w:ascii="Times New Roman" w:hAnsi="Times New Roman"/>
          <w:sz w:val="28"/>
          <w:szCs w:val="28"/>
          <w:lang w:val="uk-UA"/>
        </w:rPr>
        <w:t>Сформовано список усиновлених дітей, за умовами проживання яких здійснюється контроль. На обліку служби у справах дітей райдержадміністрації перебувало 14 усиновлених дітей. Відповідно до графіка складено 2 звіти  про умови проживання та виховання усиновлених дітей. При проведенні перевірок умов проживання і виховання усиновлених дітей порушень прав дітей не виявлено.</w:t>
      </w:r>
    </w:p>
    <w:p w:rsidR="00E93727" w:rsidRPr="003916C3" w:rsidRDefault="00E93727" w:rsidP="00E93727">
      <w:pPr>
        <w:tabs>
          <w:tab w:val="left" w:pos="426"/>
          <w:tab w:val="left" w:pos="567"/>
        </w:tabs>
        <w:spacing w:after="0" w:line="240" w:lineRule="auto"/>
        <w:contextualSpacing/>
        <w:jc w:val="both"/>
        <w:rPr>
          <w:rFonts w:ascii="Times New Roman" w:hAnsi="Times New Roman"/>
          <w:sz w:val="28"/>
          <w:szCs w:val="28"/>
          <w:lang w:val="uk-UA"/>
        </w:rPr>
      </w:pPr>
      <w:r w:rsidRPr="003916C3">
        <w:rPr>
          <w:rFonts w:ascii="Times New Roman" w:hAnsi="Times New Roman"/>
          <w:sz w:val="28"/>
          <w:szCs w:val="28"/>
          <w:lang w:val="uk-UA"/>
        </w:rPr>
        <w:tab/>
      </w:r>
      <w:r>
        <w:rPr>
          <w:rFonts w:ascii="Times New Roman" w:hAnsi="Times New Roman"/>
          <w:sz w:val="28"/>
          <w:szCs w:val="28"/>
          <w:lang w:val="uk-UA"/>
        </w:rPr>
        <w:t xml:space="preserve">  </w:t>
      </w:r>
      <w:r w:rsidRPr="003916C3">
        <w:rPr>
          <w:rFonts w:ascii="Times New Roman" w:hAnsi="Times New Roman"/>
          <w:sz w:val="28"/>
          <w:szCs w:val="28"/>
        </w:rPr>
        <w:t xml:space="preserve">Забезпечено </w:t>
      </w:r>
      <w:proofErr w:type="gramStart"/>
      <w:r w:rsidRPr="003916C3">
        <w:rPr>
          <w:rFonts w:ascii="Times New Roman" w:hAnsi="Times New Roman"/>
          <w:sz w:val="28"/>
          <w:szCs w:val="28"/>
        </w:rPr>
        <w:t>обл</w:t>
      </w:r>
      <w:proofErr w:type="gramEnd"/>
      <w:r w:rsidRPr="003916C3">
        <w:rPr>
          <w:rFonts w:ascii="Times New Roman" w:hAnsi="Times New Roman"/>
          <w:sz w:val="28"/>
          <w:szCs w:val="28"/>
        </w:rPr>
        <w:t xml:space="preserve">ік дітей, які </w:t>
      </w:r>
      <w:r w:rsidRPr="003916C3">
        <w:rPr>
          <w:rFonts w:ascii="Times New Roman" w:hAnsi="Times New Roman"/>
          <w:sz w:val="28"/>
          <w:szCs w:val="28"/>
          <w:lang w:val="uk-UA"/>
        </w:rPr>
        <w:t>перебувают</w:t>
      </w:r>
      <w:r w:rsidRPr="003916C3">
        <w:rPr>
          <w:rFonts w:ascii="Times New Roman" w:hAnsi="Times New Roman"/>
          <w:sz w:val="28"/>
          <w:szCs w:val="28"/>
        </w:rPr>
        <w:t>ь в складних життєвих обставинах</w:t>
      </w:r>
      <w:r w:rsidRPr="003916C3">
        <w:rPr>
          <w:rFonts w:ascii="Times New Roman" w:hAnsi="Times New Roman"/>
          <w:sz w:val="28"/>
          <w:szCs w:val="28"/>
          <w:lang w:val="uk-UA"/>
        </w:rPr>
        <w:t>. Станом на 31.12.2020 року на обліку перебуває 11 дітей даної категорії. Протягом звітного періоду обстежено умови проживання всіх дітей даної категорії, проведено профілактичну роботу з батьками щодо відповідальності за неналежне виконання батьківських обов’язків; дітям надавалася допомога одягом, взуттям, продуктами харчування. Питання щодо стану виконання батьками батьківських обов’язків заслуховувалися на засіданнях комісії з питань захисту прав дитини райдержадміністрації.</w:t>
      </w:r>
    </w:p>
    <w:p w:rsidR="00E93727" w:rsidRPr="003916C3" w:rsidRDefault="00E93727" w:rsidP="00E93727">
      <w:pPr>
        <w:tabs>
          <w:tab w:val="left" w:pos="426"/>
          <w:tab w:val="left" w:pos="567"/>
        </w:tabs>
        <w:spacing w:after="0" w:line="240" w:lineRule="auto"/>
        <w:jc w:val="both"/>
        <w:rPr>
          <w:rFonts w:ascii="Times New Roman" w:hAnsi="Times New Roman"/>
          <w:sz w:val="28"/>
          <w:szCs w:val="28"/>
          <w:lang w:val="uk-UA"/>
        </w:rPr>
      </w:pPr>
      <w:r w:rsidRPr="003916C3">
        <w:rPr>
          <w:rFonts w:ascii="Times New Roman" w:hAnsi="Times New Roman"/>
          <w:sz w:val="28"/>
          <w:szCs w:val="28"/>
          <w:lang w:val="uk-UA"/>
        </w:rPr>
        <w:tab/>
      </w:r>
      <w:r>
        <w:rPr>
          <w:rFonts w:ascii="Times New Roman" w:hAnsi="Times New Roman"/>
          <w:sz w:val="28"/>
          <w:szCs w:val="28"/>
          <w:lang w:val="uk-UA"/>
        </w:rPr>
        <w:t xml:space="preserve">  </w:t>
      </w:r>
      <w:r w:rsidRPr="003916C3">
        <w:rPr>
          <w:rFonts w:ascii="Times New Roman" w:hAnsi="Times New Roman"/>
          <w:sz w:val="28"/>
          <w:szCs w:val="28"/>
          <w:lang w:val="uk-UA"/>
        </w:rPr>
        <w:t>Протягом звітного періоду проведено 31 профілактичний рейд. За результатами попереджено 19 батьків, ініційовано притягнення до відповідальності 2 батьків, обстежено 23 сім’ї. До Калуського міськрайонного суду подано один позов про позбавлення батьківських прав, який судом задоволено.</w:t>
      </w:r>
      <w:r w:rsidRPr="003916C3">
        <w:rPr>
          <w:rFonts w:ascii="Times New Roman" w:hAnsi="Times New Roman"/>
          <w:b/>
          <w:sz w:val="28"/>
          <w:szCs w:val="28"/>
          <w:lang w:val="uk-UA"/>
        </w:rPr>
        <w:tab/>
      </w:r>
    </w:p>
    <w:p w:rsidR="00E93727" w:rsidRPr="003916C3" w:rsidRDefault="00E93727" w:rsidP="00E93727">
      <w:pPr>
        <w:tabs>
          <w:tab w:val="left" w:pos="426"/>
          <w:tab w:val="left" w:pos="567"/>
          <w:tab w:val="left" w:pos="4080"/>
        </w:tabs>
        <w:spacing w:after="0" w:line="240" w:lineRule="auto"/>
        <w:jc w:val="both"/>
        <w:rPr>
          <w:rFonts w:ascii="Times New Roman" w:hAnsi="Times New Roman"/>
          <w:sz w:val="28"/>
          <w:szCs w:val="28"/>
          <w:lang w:val="uk-UA"/>
        </w:rPr>
      </w:pPr>
      <w:r w:rsidRPr="003916C3">
        <w:rPr>
          <w:rFonts w:ascii="Times New Roman" w:hAnsi="Times New Roman"/>
          <w:sz w:val="28"/>
          <w:szCs w:val="28"/>
          <w:lang w:val="uk-UA"/>
        </w:rPr>
        <w:tab/>
      </w:r>
      <w:r>
        <w:rPr>
          <w:rFonts w:ascii="Times New Roman" w:hAnsi="Times New Roman"/>
          <w:sz w:val="28"/>
          <w:szCs w:val="28"/>
          <w:lang w:val="uk-UA"/>
        </w:rPr>
        <w:t xml:space="preserve">  </w:t>
      </w:r>
      <w:r w:rsidRPr="003916C3">
        <w:rPr>
          <w:rFonts w:ascii="Times New Roman" w:hAnsi="Times New Roman"/>
          <w:sz w:val="28"/>
          <w:szCs w:val="28"/>
          <w:lang w:val="uk-UA"/>
        </w:rPr>
        <w:t>У 2020 році забезпечено проведення виставки дитячих малюнків та конкурсу дитячих малюнків на асфальті «Дитинство моє веселкове» на базі Голинської ЗОШ І-ІІІ ст. з нагоди Дня захисту дітей, до Дня усиновлення проведено конкурс дитячих малюнків «Подаруй дитині родину» на базі Копанківської ЗОШ І-ІІ ст. Крім того, проведено перевірки правовиховної роботи у 5 загальноосвітніх закладах району, в школах району проведено 8 заходів, яким охоплено 196 учнів, щодо роз’яснення положень Конвенції ООН про права дитини, профілактики правопорушень та негативних явищ серед дітей.</w:t>
      </w:r>
    </w:p>
    <w:p w:rsidR="00E93727" w:rsidRPr="00CD3770" w:rsidRDefault="00E93727" w:rsidP="00E93727">
      <w:pPr>
        <w:tabs>
          <w:tab w:val="left" w:pos="900"/>
          <w:tab w:val="left" w:pos="1080"/>
        </w:tabs>
        <w:spacing w:after="0" w:line="240" w:lineRule="auto"/>
        <w:jc w:val="both"/>
        <w:rPr>
          <w:rFonts w:ascii="Times New Roman" w:hAnsi="Times New Roman"/>
          <w:color w:val="C0504D" w:themeColor="accent2"/>
          <w:sz w:val="28"/>
          <w:szCs w:val="28"/>
          <w:lang w:val="uk-UA"/>
        </w:rPr>
      </w:pPr>
    </w:p>
    <w:p w:rsidR="005A7F50" w:rsidRPr="00E34D7B" w:rsidRDefault="005A7F50" w:rsidP="005A7F50">
      <w:pPr>
        <w:spacing w:after="0" w:line="240" w:lineRule="auto"/>
        <w:jc w:val="both"/>
        <w:rPr>
          <w:rFonts w:ascii="Times New Roman" w:hAnsi="Times New Roman" w:cs="Times New Roman"/>
          <w:sz w:val="20"/>
          <w:szCs w:val="20"/>
          <w:lang w:val="uk-UA"/>
        </w:rPr>
      </w:pPr>
    </w:p>
    <w:p w:rsidR="005A7F50" w:rsidRPr="00E34D7B" w:rsidRDefault="005A7F50" w:rsidP="005A7F50">
      <w:pPr>
        <w:spacing w:after="0" w:line="240" w:lineRule="auto"/>
        <w:ind w:firstLine="709"/>
        <w:rPr>
          <w:rFonts w:ascii="Times New Roman" w:hAnsi="Times New Roman"/>
          <w:b/>
          <w:sz w:val="28"/>
          <w:szCs w:val="28"/>
          <w:lang w:val="uk-UA"/>
        </w:rPr>
      </w:pPr>
      <w:r w:rsidRPr="00E34D7B">
        <w:rPr>
          <w:rFonts w:ascii="Arial CYR" w:hAnsi="Arial CYR" w:cs="Arial CYR"/>
          <w:sz w:val="20"/>
          <w:szCs w:val="20"/>
          <w:lang w:val="uk-UA"/>
        </w:rPr>
        <w:t xml:space="preserve"> </w:t>
      </w:r>
    </w:p>
    <w:p w:rsidR="005A7F50" w:rsidRPr="002D77B7" w:rsidRDefault="005A7F50" w:rsidP="005A7F50">
      <w:pPr>
        <w:tabs>
          <w:tab w:val="left" w:pos="426"/>
          <w:tab w:val="left" w:pos="567"/>
        </w:tabs>
        <w:spacing w:after="0" w:line="240" w:lineRule="auto"/>
        <w:ind w:firstLine="708"/>
        <w:jc w:val="center"/>
        <w:rPr>
          <w:rFonts w:ascii="Times New Roman" w:eastAsia="Times New Roman" w:hAnsi="Times New Roman" w:cs="Times New Roman"/>
          <w:sz w:val="24"/>
          <w:szCs w:val="24"/>
        </w:rPr>
      </w:pPr>
      <w:r w:rsidRPr="00E34D7B">
        <w:rPr>
          <w:lang w:val="uk-UA"/>
        </w:rPr>
        <w:t xml:space="preserve"> </w:t>
      </w:r>
      <w:r w:rsidRPr="002D77B7">
        <w:rPr>
          <w:rFonts w:ascii="Times New Roman" w:eastAsia="Times New Roman" w:hAnsi="Times New Roman" w:cs="Times New Roman"/>
          <w:b/>
          <w:bCs/>
          <w:color w:val="000000"/>
          <w:sz w:val="28"/>
          <w:szCs w:val="28"/>
        </w:rPr>
        <w:t>Освіта. Культура. Охорона здоров’я</w:t>
      </w:r>
      <w:r>
        <w:rPr>
          <w:rFonts w:ascii="Times New Roman" w:eastAsia="Times New Roman" w:hAnsi="Times New Roman" w:cs="Times New Roman"/>
          <w:b/>
          <w:bCs/>
          <w:color w:val="000000"/>
          <w:sz w:val="28"/>
          <w:szCs w:val="28"/>
        </w:rPr>
        <w:t>.</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i/>
          <w:iCs/>
          <w:color w:val="000000"/>
          <w:sz w:val="28"/>
          <w:szCs w:val="28"/>
        </w:rPr>
        <w:t>Освіта</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 xml:space="preserve">В 2020 році </w:t>
      </w:r>
      <w:proofErr w:type="gramStart"/>
      <w:r>
        <w:rPr>
          <w:rFonts w:ascii="Times New Roman" w:eastAsia="Times New Roman" w:hAnsi="Times New Roman" w:cs="Times New Roman"/>
          <w:color w:val="000000"/>
          <w:sz w:val="28"/>
          <w:szCs w:val="28"/>
        </w:rPr>
        <w:t>у</w:t>
      </w:r>
      <w:proofErr w:type="gramEnd"/>
      <w:r w:rsidRPr="002D77B7">
        <w:rPr>
          <w:rFonts w:ascii="Times New Roman" w:eastAsia="Times New Roman" w:hAnsi="Times New Roman" w:cs="Times New Roman"/>
          <w:color w:val="000000"/>
          <w:sz w:val="28"/>
          <w:szCs w:val="28"/>
        </w:rPr>
        <w:t xml:space="preserve"> районі</w:t>
      </w:r>
      <w:r>
        <w:rPr>
          <w:rFonts w:ascii="Times New Roman" w:eastAsia="Times New Roman" w:hAnsi="Times New Roman" w:cs="Times New Roman"/>
          <w:color w:val="000000"/>
          <w:sz w:val="28"/>
          <w:szCs w:val="28"/>
        </w:rPr>
        <w:t xml:space="preserve"> функціонувало </w:t>
      </w:r>
      <w:r w:rsidRPr="002D77B7">
        <w:rPr>
          <w:rFonts w:ascii="Times New Roman" w:eastAsia="Times New Roman" w:hAnsi="Times New Roman" w:cs="Times New Roman"/>
          <w:color w:val="000000"/>
          <w:sz w:val="28"/>
          <w:szCs w:val="28"/>
        </w:rPr>
        <w:t>12 закл</w:t>
      </w:r>
      <w:r>
        <w:rPr>
          <w:rFonts w:ascii="Times New Roman" w:eastAsia="Times New Roman" w:hAnsi="Times New Roman" w:cs="Times New Roman"/>
          <w:color w:val="000000"/>
          <w:sz w:val="28"/>
          <w:szCs w:val="28"/>
        </w:rPr>
        <w:t xml:space="preserve">адів загальної середньої освіти та 3 заклади дошкільної освіти. </w:t>
      </w:r>
      <w:proofErr w:type="gramStart"/>
      <w:r>
        <w:rPr>
          <w:rFonts w:ascii="Times New Roman" w:eastAsia="Times New Roman" w:hAnsi="Times New Roman" w:cs="Times New Roman"/>
          <w:color w:val="000000"/>
          <w:sz w:val="28"/>
          <w:szCs w:val="28"/>
        </w:rPr>
        <w:t>З</w:t>
      </w:r>
      <w:proofErr w:type="gramEnd"/>
      <w:r>
        <w:rPr>
          <w:rFonts w:ascii="Times New Roman" w:eastAsia="Times New Roman" w:hAnsi="Times New Roman" w:cs="Times New Roman"/>
          <w:color w:val="000000"/>
          <w:sz w:val="28"/>
          <w:szCs w:val="28"/>
        </w:rPr>
        <w:t xml:space="preserve"> метою охоплення дітей дошкільною освітою в навчально-виховних комплексах виховувалось 312 дітей.</w:t>
      </w:r>
      <w:r w:rsidRPr="002D77B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p>
    <w:p w:rsidR="005A7F50" w:rsidRPr="002D77B7" w:rsidRDefault="005A7F50" w:rsidP="005A7F50">
      <w:pPr>
        <w:tabs>
          <w:tab w:val="left" w:pos="426"/>
          <w:tab w:val="left" w:pos="567"/>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 xml:space="preserve"> </w:t>
      </w:r>
      <w:r w:rsidRPr="002D77B7">
        <w:rPr>
          <w:rFonts w:ascii="Times New Roman" w:eastAsia="Times New Roman" w:hAnsi="Times New Roman" w:cs="Times New Roman"/>
          <w:color w:val="000000"/>
          <w:sz w:val="28"/>
          <w:szCs w:val="28"/>
        </w:rPr>
        <w:t xml:space="preserve">      В жовтні 2020 року  відкрито  1 дошкільну групу для 25 дітей  на базі Томашівської  гімназії. </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В листопаді  2020 року </w:t>
      </w:r>
      <w:r>
        <w:rPr>
          <w:rFonts w:ascii="Times New Roman" w:eastAsia="Times New Roman" w:hAnsi="Times New Roman" w:cs="Times New Roman"/>
          <w:color w:val="000000"/>
          <w:sz w:val="28"/>
          <w:szCs w:val="28"/>
        </w:rPr>
        <w:t xml:space="preserve"> завершено будівництво  </w:t>
      </w:r>
      <w:proofErr w:type="gramStart"/>
      <w:r>
        <w:rPr>
          <w:rFonts w:ascii="Times New Roman" w:eastAsia="Times New Roman" w:hAnsi="Times New Roman" w:cs="Times New Roman"/>
          <w:color w:val="000000"/>
          <w:sz w:val="28"/>
          <w:szCs w:val="28"/>
        </w:rPr>
        <w:t>спортивного</w:t>
      </w:r>
      <w:proofErr w:type="gramEnd"/>
      <w:r w:rsidRPr="002D77B7">
        <w:rPr>
          <w:rFonts w:ascii="Times New Roman" w:eastAsia="Times New Roman" w:hAnsi="Times New Roman" w:cs="Times New Roman"/>
          <w:color w:val="000000"/>
          <w:sz w:val="28"/>
          <w:szCs w:val="28"/>
        </w:rPr>
        <w:t xml:space="preserve"> майданчик</w:t>
      </w:r>
      <w:r>
        <w:rPr>
          <w:rFonts w:ascii="Times New Roman" w:eastAsia="Times New Roman" w:hAnsi="Times New Roman" w:cs="Times New Roman"/>
          <w:color w:val="000000"/>
          <w:sz w:val="28"/>
          <w:szCs w:val="28"/>
        </w:rPr>
        <w:t>у</w:t>
      </w:r>
      <w:r w:rsidRPr="002D77B7">
        <w:rPr>
          <w:rFonts w:ascii="Times New Roman" w:eastAsia="Times New Roman" w:hAnsi="Times New Roman" w:cs="Times New Roman"/>
          <w:color w:val="000000"/>
          <w:sz w:val="28"/>
          <w:szCs w:val="28"/>
        </w:rPr>
        <w:t xml:space="preserve"> зі штучним покриттям  в с.Голинь   на базі  Голинської  ЗОШ</w:t>
      </w:r>
      <w:r>
        <w:rPr>
          <w:rFonts w:ascii="Times New Roman" w:eastAsia="Times New Roman" w:hAnsi="Times New Roman" w:cs="Times New Roman"/>
          <w:color w:val="000000"/>
          <w:sz w:val="28"/>
          <w:szCs w:val="28"/>
        </w:rPr>
        <w:t xml:space="preserve">. </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 xml:space="preserve"> </w:t>
      </w:r>
      <w:r w:rsidRPr="002D77B7">
        <w:rPr>
          <w:rFonts w:ascii="Times New Roman" w:eastAsia="Times New Roman" w:hAnsi="Times New Roman" w:cs="Times New Roman"/>
          <w:color w:val="000000"/>
          <w:sz w:val="28"/>
          <w:szCs w:val="28"/>
        </w:rPr>
        <w:t>Із  залишку освітньої субвенції за 2019 рік було придбано  12 ноутбукі</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w:t>
      </w:r>
    </w:p>
    <w:p w:rsidR="005A7F50" w:rsidRDefault="005A7F50" w:rsidP="005A7F50">
      <w:pPr>
        <w:tabs>
          <w:tab w:val="left" w:pos="426"/>
          <w:tab w:val="left" w:pos="567"/>
        </w:tabs>
        <w:spacing w:after="0" w:line="240" w:lineRule="auto"/>
        <w:jc w:val="both"/>
        <w:rPr>
          <w:rFonts w:ascii="Times New Roman" w:eastAsia="Times New Roman" w:hAnsi="Times New Roman" w:cs="Times New Roman"/>
          <w:color w:val="000000"/>
          <w:sz w:val="28"/>
          <w:szCs w:val="28"/>
        </w:rPr>
      </w:pPr>
      <w:r w:rsidRPr="002D77B7">
        <w:rPr>
          <w:rFonts w:ascii="Times New Roman" w:eastAsia="Times New Roman" w:hAnsi="Times New Roman" w:cs="Times New Roman"/>
          <w:color w:val="000000"/>
          <w:sz w:val="28"/>
          <w:szCs w:val="28"/>
        </w:rPr>
        <w:t>на суму 119,2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r>
      <w:proofErr w:type="gramStart"/>
      <w:r>
        <w:rPr>
          <w:rFonts w:ascii="Times New Roman" w:eastAsia="Times New Roman" w:hAnsi="Times New Roman" w:cs="Times New Roman"/>
          <w:color w:val="000000"/>
          <w:sz w:val="28"/>
          <w:szCs w:val="28"/>
        </w:rPr>
        <w:t xml:space="preserve">В ІУ кварталі 2020 року розпочато передачу закладів освіти до новоутворених територіальних громад. </w:t>
      </w:r>
      <w:proofErr w:type="gramEnd"/>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         До територіальних громад відійшли наступні заклади освіти: </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До Калуської  міської  територіальної громади</w:t>
      </w:r>
      <w:r w:rsidRPr="002D77B7">
        <w:rPr>
          <w:rFonts w:ascii="Times New Roman" w:eastAsia="Times New Roman" w:hAnsi="Times New Roman" w:cs="Times New Roman"/>
          <w:b/>
          <w:bCs/>
          <w:color w:val="000000"/>
          <w:sz w:val="28"/>
          <w:szCs w:val="28"/>
        </w:rPr>
        <w:t>:</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- 7 шкіл (Довга-Калуська ЗОШ І ст.; Копанківська ЗОШ І-ІІ ст.; Боднарівська ЗОШ І-ІІІст.; Голинська ЗОШ І-ІІІ ст.;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ійлівська ЗОШ І-ІІІ ст.; Ріп’янська ЗОШ І-ІІІ ст.; Тужилівський НВК І-ІІІ ст.);</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- 3  заклади дошкільної освіти</w:t>
      </w:r>
      <w:r w:rsidRPr="002D77B7">
        <w:rPr>
          <w:rFonts w:ascii="Times New Roman" w:eastAsia="Times New Roman" w:hAnsi="Times New Roman" w:cs="Times New Roman"/>
          <w:b/>
          <w:bCs/>
          <w:color w:val="000000"/>
          <w:sz w:val="28"/>
          <w:szCs w:val="28"/>
        </w:rPr>
        <w:t xml:space="preserve"> (</w:t>
      </w:r>
      <w:r w:rsidRPr="002D77B7">
        <w:rPr>
          <w:rFonts w:ascii="Times New Roman" w:eastAsia="Times New Roman" w:hAnsi="Times New Roman" w:cs="Times New Roman"/>
          <w:color w:val="000000"/>
          <w:sz w:val="28"/>
          <w:szCs w:val="28"/>
        </w:rPr>
        <w:t>Голинський,  Боднарівський, Копанківський ЗДО).</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w:t>
      </w:r>
      <w:r w:rsidRPr="002D77B7">
        <w:rPr>
          <w:rFonts w:ascii="Times New Roman" w:eastAsia="Times New Roman" w:hAnsi="Times New Roman" w:cs="Times New Roman"/>
          <w:color w:val="000000"/>
          <w:sz w:val="28"/>
          <w:szCs w:val="28"/>
        </w:rPr>
        <w:t xml:space="preserve">До Новицької  сільської територіальної громади:    </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- 2 школи   (Завійська ЗОШ І-ІІст.; Грабівський НВК І-ІІ ст.).</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r>
      <w:r w:rsidRPr="002D77B7">
        <w:rPr>
          <w:rFonts w:ascii="Times New Roman" w:eastAsia="Times New Roman" w:hAnsi="Times New Roman" w:cs="Times New Roman"/>
          <w:color w:val="000000"/>
          <w:sz w:val="28"/>
          <w:szCs w:val="28"/>
        </w:rPr>
        <w:t xml:space="preserve">До Войнилівської  селищної  територіальної громади:  </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 xml:space="preserve">- </w:t>
      </w:r>
      <w:r w:rsidRPr="002D77B7">
        <w:rPr>
          <w:rFonts w:ascii="Times New Roman" w:eastAsia="Times New Roman" w:hAnsi="Times New Roman" w:cs="Times New Roman"/>
          <w:color w:val="000000"/>
          <w:sz w:val="28"/>
          <w:szCs w:val="28"/>
        </w:rPr>
        <w:t>3 школи (Перекосівський НВК І ст.; Томашівська гімназія; Сівка-Войнилівський ліцей).</w:t>
      </w:r>
    </w:p>
    <w:p w:rsidR="005A7F50" w:rsidRPr="002D77B7" w:rsidRDefault="005A7F50" w:rsidP="005A7F50">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Актами  передачі    </w:t>
      </w:r>
      <w:proofErr w:type="gramStart"/>
      <w:r w:rsidRPr="002D77B7">
        <w:rPr>
          <w:rFonts w:ascii="Times New Roman" w:eastAsia="Times New Roman" w:hAnsi="Times New Roman" w:cs="Times New Roman"/>
          <w:color w:val="000000"/>
          <w:sz w:val="28"/>
          <w:szCs w:val="28"/>
        </w:rPr>
        <w:t>передано   керівникам  відділів освіти  територіальних громад основні  засоби та матер</w:t>
      </w:r>
      <w:proofErr w:type="gramEnd"/>
      <w:r w:rsidRPr="002D77B7">
        <w:rPr>
          <w:rFonts w:ascii="Times New Roman" w:eastAsia="Times New Roman" w:hAnsi="Times New Roman" w:cs="Times New Roman"/>
          <w:color w:val="000000"/>
          <w:sz w:val="28"/>
          <w:szCs w:val="28"/>
        </w:rPr>
        <w:t xml:space="preserve">іали, які   знаходилися  на балансі сектору освіти, молоді та  спорту  райдержадміністрації. </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i/>
          <w:iCs/>
          <w:color w:val="000000"/>
          <w:sz w:val="28"/>
          <w:szCs w:val="28"/>
        </w:rPr>
        <w:t>Культура</w:t>
      </w:r>
    </w:p>
    <w:p w:rsidR="005A7F50" w:rsidRPr="002D77B7" w:rsidRDefault="005A7F50" w:rsidP="005A7F50">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Протягом 2020 року штатна чисельність сектору культури становила  136 працівникі</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Мережа</w:t>
      </w:r>
      <w:proofErr w:type="gramEnd"/>
      <w:r w:rsidRPr="002D77B7">
        <w:rPr>
          <w:rFonts w:ascii="Times New Roman" w:eastAsia="Times New Roman" w:hAnsi="Times New Roman" w:cs="Times New Roman"/>
          <w:color w:val="000000"/>
          <w:sz w:val="28"/>
          <w:szCs w:val="28"/>
        </w:rPr>
        <w:t xml:space="preserve"> закладів культури – 40, у т. ч.:</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r>
      <w:r w:rsidRPr="002D77B7">
        <w:rPr>
          <w:rFonts w:ascii="Times New Roman" w:eastAsia="Times New Roman" w:hAnsi="Times New Roman" w:cs="Times New Roman"/>
          <w:color w:val="000000"/>
          <w:sz w:val="28"/>
          <w:szCs w:val="28"/>
        </w:rPr>
        <w:t>- клубні установи – 20;</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r>
      <w:r w:rsidRPr="002D77B7">
        <w:rPr>
          <w:rFonts w:ascii="Times New Roman" w:eastAsia="Times New Roman" w:hAnsi="Times New Roman" w:cs="Times New Roman"/>
          <w:color w:val="000000"/>
          <w:sz w:val="28"/>
          <w:szCs w:val="28"/>
        </w:rPr>
        <w:t xml:space="preserve">- </w:t>
      </w:r>
      <w:proofErr w:type="gramStart"/>
      <w:r w:rsidRPr="002D77B7">
        <w:rPr>
          <w:rFonts w:ascii="Times New Roman" w:eastAsia="Times New Roman" w:hAnsi="Times New Roman" w:cs="Times New Roman"/>
          <w:color w:val="000000"/>
          <w:sz w:val="28"/>
          <w:szCs w:val="28"/>
        </w:rPr>
        <w:t>б</w:t>
      </w:r>
      <w:proofErr w:type="gramEnd"/>
      <w:r w:rsidRPr="002D77B7">
        <w:rPr>
          <w:rFonts w:ascii="Times New Roman" w:eastAsia="Times New Roman" w:hAnsi="Times New Roman" w:cs="Times New Roman"/>
          <w:color w:val="000000"/>
          <w:sz w:val="28"/>
          <w:szCs w:val="28"/>
        </w:rPr>
        <w:t>ібліотечні установи - 20;</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r>
      <w:r w:rsidRPr="002D77B7">
        <w:rPr>
          <w:rFonts w:ascii="Times New Roman" w:eastAsia="Times New Roman" w:hAnsi="Times New Roman" w:cs="Times New Roman"/>
          <w:color w:val="000000"/>
          <w:sz w:val="28"/>
          <w:szCs w:val="28"/>
        </w:rPr>
        <w:t>- мистецькі заклади – 1.</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ab/>
        <w:t>У січні 2020 року затверджено Програму розвитку культури Калущини на 2020 рік, якою передбачено проведення 32 культурно-мистецьких заходів та участь у 9 міжнародних, регіональних та обласних проєктах на суму 157,2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ab/>
        <w:t>Відповідно до постанови Кабінету Міні</w:t>
      </w:r>
      <w:proofErr w:type="gramStart"/>
      <w:r w:rsidRPr="002D77B7">
        <w:rPr>
          <w:rFonts w:ascii="Times New Roman" w:eastAsia="Times New Roman" w:hAnsi="Times New Roman" w:cs="Times New Roman"/>
          <w:color w:val="000000"/>
          <w:sz w:val="28"/>
          <w:szCs w:val="28"/>
        </w:rPr>
        <w:t>стр</w:t>
      </w:r>
      <w:proofErr w:type="gramEnd"/>
      <w:r w:rsidRPr="002D77B7">
        <w:rPr>
          <w:rFonts w:ascii="Times New Roman" w:eastAsia="Times New Roman" w:hAnsi="Times New Roman" w:cs="Times New Roman"/>
          <w:color w:val="000000"/>
          <w:sz w:val="28"/>
          <w:szCs w:val="28"/>
        </w:rPr>
        <w:t xml:space="preserve">ів України від 22.07.2020 №641 “Про встановлення карантину та запровадження посилених протиепідемічних захордів на території </w:t>
      </w:r>
      <w:r>
        <w:rPr>
          <w:rFonts w:ascii="Times New Roman" w:eastAsia="Times New Roman" w:hAnsi="Times New Roman" w:cs="Times New Roman"/>
          <w:color w:val="000000"/>
          <w:sz w:val="28"/>
          <w:szCs w:val="28"/>
        </w:rPr>
        <w:t>із значним поширенням гострої ре</w:t>
      </w:r>
      <w:r w:rsidRPr="002D77B7">
        <w:rPr>
          <w:rFonts w:ascii="Times New Roman" w:eastAsia="Times New Roman" w:hAnsi="Times New Roman" w:cs="Times New Roman"/>
          <w:color w:val="000000"/>
          <w:sz w:val="28"/>
          <w:szCs w:val="28"/>
        </w:rPr>
        <w:t>спіраторної хвороби COVID-19, спричиненої коронавірусом SARS-CoV-2” з березня</w:t>
      </w:r>
      <w:r>
        <w:rPr>
          <w:rFonts w:ascii="Times New Roman" w:eastAsia="Times New Roman" w:hAnsi="Times New Roman" w:cs="Times New Roman"/>
          <w:color w:val="000000"/>
          <w:sz w:val="28"/>
          <w:szCs w:val="28"/>
        </w:rPr>
        <w:t xml:space="preserve"> місяця</w:t>
      </w:r>
      <w:r w:rsidRPr="002D77B7">
        <w:rPr>
          <w:rFonts w:ascii="Times New Roman" w:eastAsia="Times New Roman" w:hAnsi="Times New Roman" w:cs="Times New Roman"/>
          <w:color w:val="000000"/>
          <w:sz w:val="28"/>
          <w:szCs w:val="28"/>
        </w:rPr>
        <w:t xml:space="preserve"> всіх працівників клубних та бібліотечних установ переведено на роботу в режимі “простою”. В зв’язку з цим культурно-мистецькі </w:t>
      </w:r>
      <w:proofErr w:type="gramStart"/>
      <w:r w:rsidRPr="002D77B7">
        <w:rPr>
          <w:rFonts w:ascii="Times New Roman" w:eastAsia="Times New Roman" w:hAnsi="Times New Roman" w:cs="Times New Roman"/>
          <w:color w:val="000000"/>
          <w:sz w:val="28"/>
          <w:szCs w:val="28"/>
        </w:rPr>
        <w:t>заходи</w:t>
      </w:r>
      <w:proofErr w:type="gramEnd"/>
      <w:r w:rsidRPr="002D77B7">
        <w:rPr>
          <w:rFonts w:ascii="Times New Roman" w:eastAsia="Times New Roman" w:hAnsi="Times New Roman" w:cs="Times New Roman"/>
          <w:color w:val="000000"/>
          <w:sz w:val="28"/>
          <w:szCs w:val="28"/>
        </w:rPr>
        <w:t xml:space="preserve"> проводились в режимі он-лайн.</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ab/>
        <w:t>Всього за звітний період проведено 22 заходи на суму 87,050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ab/>
        <w:t>Проведено капітальний ремонт покрі</w:t>
      </w:r>
      <w:proofErr w:type="gramStart"/>
      <w:r w:rsidRPr="002D77B7">
        <w:rPr>
          <w:rFonts w:ascii="Times New Roman" w:eastAsia="Times New Roman" w:hAnsi="Times New Roman" w:cs="Times New Roman"/>
          <w:color w:val="000000"/>
          <w:sz w:val="28"/>
          <w:szCs w:val="28"/>
        </w:rPr>
        <w:t>вл</w:t>
      </w:r>
      <w:proofErr w:type="gramEnd"/>
      <w:r w:rsidRPr="002D77B7">
        <w:rPr>
          <w:rFonts w:ascii="Times New Roman" w:eastAsia="Times New Roman" w:hAnsi="Times New Roman" w:cs="Times New Roman"/>
          <w:color w:val="000000"/>
          <w:sz w:val="28"/>
          <w:szCs w:val="28"/>
        </w:rPr>
        <w:t>і Народного дому с. Копанки на суму 283 тис. грн.</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ab/>
        <w:t>В IV кв. 2020 року розпочато передачу закладів культури до новоутворених територіаль</w:t>
      </w:r>
      <w:r>
        <w:rPr>
          <w:rFonts w:ascii="Times New Roman" w:eastAsia="Times New Roman" w:hAnsi="Times New Roman" w:cs="Times New Roman"/>
          <w:color w:val="000000"/>
          <w:sz w:val="28"/>
          <w:szCs w:val="28"/>
        </w:rPr>
        <w:t>н</w:t>
      </w:r>
      <w:r w:rsidRPr="002D77B7">
        <w:rPr>
          <w:rFonts w:ascii="Times New Roman" w:eastAsia="Times New Roman" w:hAnsi="Times New Roman" w:cs="Times New Roman"/>
          <w:color w:val="000000"/>
          <w:sz w:val="28"/>
          <w:szCs w:val="28"/>
        </w:rPr>
        <w:t>их громад. Станом на 31.12.2020 року до</w:t>
      </w:r>
      <w:r>
        <w:rPr>
          <w:rFonts w:ascii="Times New Roman" w:eastAsia="Times New Roman" w:hAnsi="Times New Roman" w:cs="Times New Roman"/>
          <w:color w:val="000000"/>
          <w:sz w:val="28"/>
          <w:szCs w:val="28"/>
        </w:rPr>
        <w:t xml:space="preserve"> територіальних</w:t>
      </w:r>
      <w:r w:rsidRPr="002D77B7">
        <w:rPr>
          <w:rFonts w:ascii="Times New Roman" w:eastAsia="Times New Roman" w:hAnsi="Times New Roman" w:cs="Times New Roman"/>
          <w:color w:val="000000"/>
          <w:sz w:val="28"/>
          <w:szCs w:val="28"/>
        </w:rPr>
        <w:t xml:space="preserve"> громад передано 38 закладів культури, 81 працівник та майно установ.</w:t>
      </w:r>
    </w:p>
    <w:p w:rsidR="005A7F50" w:rsidRDefault="005A7F50" w:rsidP="005A7F50">
      <w:pPr>
        <w:tabs>
          <w:tab w:val="left" w:pos="426"/>
          <w:tab w:val="left" w:pos="567"/>
        </w:tabs>
        <w:spacing w:after="0" w:line="240" w:lineRule="auto"/>
        <w:jc w:val="both"/>
        <w:rPr>
          <w:rFonts w:ascii="Times New Roman" w:eastAsia="Times New Roman" w:hAnsi="Times New Roman" w:cs="Times New Roman"/>
          <w:color w:val="000000"/>
          <w:sz w:val="28"/>
          <w:szCs w:val="28"/>
          <w:lang w:val="uk-UA"/>
        </w:rPr>
      </w:pPr>
      <w:r w:rsidRPr="002D77B7">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p>
    <w:p w:rsidR="00E93727" w:rsidRDefault="00E93727" w:rsidP="005A7F50">
      <w:pPr>
        <w:tabs>
          <w:tab w:val="left" w:pos="426"/>
          <w:tab w:val="left" w:pos="567"/>
        </w:tabs>
        <w:spacing w:after="0" w:line="240" w:lineRule="auto"/>
        <w:jc w:val="both"/>
        <w:rPr>
          <w:rFonts w:ascii="Times New Roman" w:eastAsia="Times New Roman" w:hAnsi="Times New Roman" w:cs="Times New Roman"/>
          <w:color w:val="000000"/>
          <w:sz w:val="28"/>
          <w:szCs w:val="28"/>
          <w:lang w:val="uk-UA"/>
        </w:rPr>
      </w:pPr>
    </w:p>
    <w:p w:rsidR="00E93727" w:rsidRPr="00E93727" w:rsidRDefault="00E93727" w:rsidP="005A7F50">
      <w:pPr>
        <w:tabs>
          <w:tab w:val="left" w:pos="426"/>
          <w:tab w:val="left" w:pos="567"/>
        </w:tabs>
        <w:spacing w:after="0" w:line="240" w:lineRule="auto"/>
        <w:jc w:val="both"/>
        <w:rPr>
          <w:rFonts w:ascii="Times New Roman" w:eastAsia="Times New Roman" w:hAnsi="Times New Roman" w:cs="Times New Roman"/>
          <w:sz w:val="24"/>
          <w:szCs w:val="24"/>
          <w:lang w:val="uk-UA"/>
        </w:rPr>
      </w:pPr>
    </w:p>
    <w:p w:rsidR="005A7F50" w:rsidRPr="00A71320" w:rsidRDefault="005A7F50" w:rsidP="005A7F50">
      <w:pPr>
        <w:tabs>
          <w:tab w:val="left" w:pos="426"/>
          <w:tab w:val="left" w:pos="567"/>
        </w:tabs>
        <w:spacing w:after="0" w:line="240" w:lineRule="auto"/>
        <w:jc w:val="both"/>
        <w:rPr>
          <w:rFonts w:ascii="Times New Roman" w:eastAsia="Times New Roman" w:hAnsi="Times New Roman" w:cs="Times New Roman"/>
          <w:b/>
          <w:i/>
          <w:sz w:val="24"/>
          <w:szCs w:val="24"/>
        </w:rPr>
      </w:pPr>
      <w:r w:rsidRPr="00A71320">
        <w:rPr>
          <w:rFonts w:ascii="Times New Roman" w:eastAsia="Times New Roman" w:hAnsi="Times New Roman" w:cs="Times New Roman"/>
          <w:b/>
          <w:bCs/>
          <w:i/>
          <w:color w:val="000000"/>
          <w:sz w:val="28"/>
          <w:szCs w:val="28"/>
        </w:rPr>
        <w:lastRenderedPageBreak/>
        <w:t>Охорона здоров’я</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i/>
          <w:iCs/>
          <w:color w:val="000000"/>
          <w:sz w:val="28"/>
          <w:szCs w:val="28"/>
        </w:rPr>
        <w:t xml:space="preserve">Первинна </w:t>
      </w:r>
      <w:proofErr w:type="gramStart"/>
      <w:r w:rsidRPr="002D77B7">
        <w:rPr>
          <w:rFonts w:ascii="Times New Roman" w:eastAsia="Times New Roman" w:hAnsi="Times New Roman" w:cs="Times New Roman"/>
          <w:b/>
          <w:bCs/>
          <w:i/>
          <w:iCs/>
          <w:color w:val="000000"/>
          <w:sz w:val="28"/>
          <w:szCs w:val="28"/>
        </w:rPr>
        <w:t>медико-сан</w:t>
      </w:r>
      <w:proofErr w:type="gramEnd"/>
      <w:r w:rsidRPr="002D77B7">
        <w:rPr>
          <w:rFonts w:ascii="Times New Roman" w:eastAsia="Times New Roman" w:hAnsi="Times New Roman" w:cs="Times New Roman"/>
          <w:b/>
          <w:bCs/>
          <w:i/>
          <w:iCs/>
          <w:color w:val="000000"/>
          <w:sz w:val="28"/>
          <w:szCs w:val="28"/>
        </w:rPr>
        <w:t>ітарна допомога</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ab/>
        <w:t xml:space="preserve">Медичну первинно-санітарну  допомогу сільському населенню </w:t>
      </w:r>
      <w:r>
        <w:rPr>
          <w:rFonts w:ascii="Times New Roman" w:eastAsia="Times New Roman" w:hAnsi="Times New Roman" w:cs="Times New Roman"/>
          <w:color w:val="000000"/>
          <w:sz w:val="28"/>
          <w:szCs w:val="28"/>
        </w:rPr>
        <w:t>в 2020 році надавали</w:t>
      </w:r>
      <w:r w:rsidRPr="002D77B7">
        <w:rPr>
          <w:rFonts w:ascii="Times New Roman" w:eastAsia="Times New Roman" w:hAnsi="Times New Roman" w:cs="Times New Roman"/>
          <w:color w:val="000000"/>
          <w:sz w:val="28"/>
          <w:szCs w:val="28"/>
        </w:rPr>
        <w:t xml:space="preserve"> структурні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ідрозділи  КНП «Калуський районний центр первинної медико-санітарної допомог</w:t>
      </w:r>
      <w:r>
        <w:rPr>
          <w:rFonts w:ascii="Times New Roman" w:eastAsia="Times New Roman" w:hAnsi="Times New Roman" w:cs="Times New Roman"/>
          <w:color w:val="000000"/>
          <w:sz w:val="28"/>
          <w:szCs w:val="28"/>
        </w:rPr>
        <w:t>и</w:t>
      </w:r>
      <w:r w:rsidRPr="00C24265">
        <w:rPr>
          <w:rFonts w:ascii="Times New Roman" w:eastAsia="Times New Roman" w:hAnsi="Times New Roman" w:cs="Times New Roman"/>
          <w:color w:val="000000"/>
          <w:sz w:val="28"/>
          <w:szCs w:val="28"/>
        </w:rPr>
        <w:t xml:space="preserve"> </w:t>
      </w:r>
      <w:r w:rsidRPr="002D77B7">
        <w:rPr>
          <w:rFonts w:ascii="Times New Roman" w:eastAsia="Times New Roman" w:hAnsi="Times New Roman" w:cs="Times New Roman"/>
          <w:color w:val="000000"/>
          <w:sz w:val="28"/>
          <w:szCs w:val="28"/>
        </w:rPr>
        <w:t>Калуської районної ради»  - 7  амбулаторій ЗПСМ  та 17 ФАПів.</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ab/>
        <w:t>За 2020 рі</w:t>
      </w:r>
      <w:proofErr w:type="gramStart"/>
      <w:r w:rsidRPr="002D77B7">
        <w:rPr>
          <w:rFonts w:ascii="Times New Roman" w:eastAsia="Times New Roman" w:hAnsi="Times New Roman" w:cs="Times New Roman"/>
          <w:color w:val="000000"/>
          <w:sz w:val="28"/>
          <w:szCs w:val="28"/>
        </w:rPr>
        <w:t>к</w:t>
      </w:r>
      <w:proofErr w:type="gramEnd"/>
      <w:r w:rsidRPr="002D77B7">
        <w:rPr>
          <w:rFonts w:ascii="Times New Roman" w:eastAsia="Times New Roman" w:hAnsi="Times New Roman" w:cs="Times New Roman"/>
          <w:color w:val="000000"/>
          <w:sz w:val="28"/>
          <w:szCs w:val="28"/>
        </w:rPr>
        <w:t xml:space="preserve"> в КНП «Калуський районний центр первинної медико-санітарної допомоги Калуської районної ради» прийнято 52105 хворих. Кількість відвідування дітей –14779, відвідувань на дому –13009, відвідування дітей на дому – 4205 хворих.</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ab/>
        <w:t>На  оплату праці і нарахування на заробітну плату витрачено  – 10 млн 401,7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i/>
          <w:iCs/>
          <w:color w:val="000000"/>
          <w:sz w:val="28"/>
          <w:szCs w:val="28"/>
        </w:rPr>
        <w:tab/>
      </w:r>
      <w:r w:rsidRPr="002D77B7">
        <w:rPr>
          <w:rFonts w:ascii="Times New Roman" w:eastAsia="Times New Roman" w:hAnsi="Times New Roman" w:cs="Times New Roman"/>
          <w:color w:val="000000"/>
          <w:sz w:val="28"/>
          <w:szCs w:val="28"/>
        </w:rPr>
        <w:t xml:space="preserve">Для забезпечення надання медичних послуг КНП «КРЦ ПМСД» протягом     </w:t>
      </w:r>
    </w:p>
    <w:p w:rsidR="005A7F50" w:rsidRPr="002D77B7" w:rsidRDefault="005A7F50" w:rsidP="005A7F50">
      <w:pPr>
        <w:tabs>
          <w:tab w:val="left" w:pos="426"/>
          <w:tab w:val="left" w:pos="567"/>
        </w:tabs>
        <w:spacing w:after="0" w:line="240" w:lineRule="auto"/>
        <w:ind w:firstLine="49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2020 року придбано:</w:t>
      </w:r>
    </w:p>
    <w:p w:rsidR="005A7F50" w:rsidRPr="00C24265" w:rsidRDefault="005A7F50" w:rsidP="005A7F50">
      <w:pPr>
        <w:pStyle w:val="aa"/>
        <w:numPr>
          <w:ilvl w:val="0"/>
          <w:numId w:val="14"/>
        </w:numPr>
        <w:tabs>
          <w:tab w:val="left" w:pos="426"/>
          <w:tab w:val="left" w:pos="567"/>
        </w:tabs>
        <w:spacing w:after="0" w:line="240" w:lineRule="auto"/>
        <w:jc w:val="both"/>
        <w:rPr>
          <w:rFonts w:ascii="Times New Roman" w:hAnsi="Times New Roman"/>
          <w:sz w:val="24"/>
          <w:szCs w:val="24"/>
        </w:rPr>
      </w:pPr>
      <w:r w:rsidRPr="00C24265">
        <w:rPr>
          <w:rFonts w:ascii="Times New Roman" w:hAnsi="Times New Roman"/>
          <w:color w:val="000000"/>
          <w:sz w:val="28"/>
          <w:szCs w:val="28"/>
        </w:rPr>
        <w:t>дезсередники  -  43 тис</w:t>
      </w:r>
      <w:proofErr w:type="gramStart"/>
      <w:r w:rsidRPr="00C24265">
        <w:rPr>
          <w:rFonts w:ascii="Times New Roman" w:hAnsi="Times New Roman"/>
          <w:color w:val="000000"/>
          <w:sz w:val="28"/>
          <w:szCs w:val="28"/>
        </w:rPr>
        <w:t>.</w:t>
      </w:r>
      <w:proofErr w:type="gramEnd"/>
      <w:r w:rsidRPr="00C24265">
        <w:rPr>
          <w:rFonts w:ascii="Times New Roman" w:hAnsi="Times New Roman"/>
          <w:color w:val="000000"/>
          <w:sz w:val="28"/>
          <w:szCs w:val="28"/>
        </w:rPr>
        <w:t> </w:t>
      </w:r>
      <w:proofErr w:type="gramStart"/>
      <w:r w:rsidRPr="00C24265">
        <w:rPr>
          <w:rFonts w:ascii="Times New Roman" w:hAnsi="Times New Roman"/>
          <w:color w:val="000000"/>
          <w:sz w:val="28"/>
          <w:szCs w:val="28"/>
        </w:rPr>
        <w:t>г</w:t>
      </w:r>
      <w:proofErr w:type="gramEnd"/>
      <w:r w:rsidRPr="00C24265">
        <w:rPr>
          <w:rFonts w:ascii="Times New Roman" w:hAnsi="Times New Roman"/>
          <w:color w:val="000000"/>
          <w:sz w:val="28"/>
          <w:szCs w:val="28"/>
        </w:rPr>
        <w:t>рн;</w:t>
      </w:r>
    </w:p>
    <w:p w:rsidR="005A7F50" w:rsidRPr="00C24265" w:rsidRDefault="005A7F50" w:rsidP="005A7F50">
      <w:pPr>
        <w:pStyle w:val="aa"/>
        <w:numPr>
          <w:ilvl w:val="0"/>
          <w:numId w:val="14"/>
        </w:numPr>
        <w:tabs>
          <w:tab w:val="left" w:pos="426"/>
          <w:tab w:val="left" w:pos="567"/>
        </w:tabs>
        <w:spacing w:after="0" w:line="240" w:lineRule="auto"/>
        <w:jc w:val="both"/>
        <w:rPr>
          <w:rFonts w:ascii="Times New Roman" w:hAnsi="Times New Roman"/>
          <w:sz w:val="24"/>
          <w:szCs w:val="24"/>
        </w:rPr>
      </w:pPr>
      <w:r w:rsidRPr="00C24265">
        <w:rPr>
          <w:rFonts w:ascii="Times New Roman" w:hAnsi="Times New Roman"/>
          <w:color w:val="000000"/>
          <w:sz w:val="28"/>
          <w:szCs w:val="28"/>
        </w:rPr>
        <w:t>хімреактиви -  47 тис</w:t>
      </w:r>
      <w:proofErr w:type="gramStart"/>
      <w:r w:rsidRPr="00C24265">
        <w:rPr>
          <w:rFonts w:ascii="Times New Roman" w:hAnsi="Times New Roman"/>
          <w:color w:val="000000"/>
          <w:sz w:val="28"/>
          <w:szCs w:val="28"/>
        </w:rPr>
        <w:t>.</w:t>
      </w:r>
      <w:proofErr w:type="gramEnd"/>
      <w:r w:rsidRPr="00C24265">
        <w:rPr>
          <w:rFonts w:ascii="Times New Roman" w:hAnsi="Times New Roman"/>
          <w:color w:val="000000"/>
          <w:sz w:val="28"/>
          <w:szCs w:val="28"/>
        </w:rPr>
        <w:t> </w:t>
      </w:r>
      <w:proofErr w:type="gramStart"/>
      <w:r w:rsidRPr="00C24265">
        <w:rPr>
          <w:rFonts w:ascii="Times New Roman" w:hAnsi="Times New Roman"/>
          <w:color w:val="000000"/>
          <w:sz w:val="28"/>
          <w:szCs w:val="28"/>
        </w:rPr>
        <w:t>г</w:t>
      </w:r>
      <w:proofErr w:type="gramEnd"/>
      <w:r w:rsidRPr="00C24265">
        <w:rPr>
          <w:rFonts w:ascii="Times New Roman" w:hAnsi="Times New Roman"/>
          <w:color w:val="000000"/>
          <w:sz w:val="28"/>
          <w:szCs w:val="28"/>
        </w:rPr>
        <w:t>рн;</w:t>
      </w:r>
    </w:p>
    <w:p w:rsidR="005A7F50" w:rsidRPr="00C24265" w:rsidRDefault="005A7F50" w:rsidP="005A7F50">
      <w:pPr>
        <w:pStyle w:val="aa"/>
        <w:numPr>
          <w:ilvl w:val="0"/>
          <w:numId w:val="14"/>
        </w:numPr>
        <w:tabs>
          <w:tab w:val="left" w:pos="426"/>
          <w:tab w:val="left" w:pos="567"/>
        </w:tabs>
        <w:spacing w:after="0" w:line="240" w:lineRule="auto"/>
        <w:jc w:val="both"/>
        <w:rPr>
          <w:rFonts w:ascii="Times New Roman" w:hAnsi="Times New Roman"/>
          <w:sz w:val="24"/>
          <w:szCs w:val="24"/>
        </w:rPr>
      </w:pPr>
      <w:r w:rsidRPr="00C24265">
        <w:rPr>
          <w:rFonts w:ascii="Times New Roman" w:hAnsi="Times New Roman"/>
          <w:color w:val="000000"/>
          <w:sz w:val="28"/>
          <w:szCs w:val="28"/>
        </w:rPr>
        <w:t>засоби медичного призначення (невідкладка) -  60 тис</w:t>
      </w:r>
      <w:proofErr w:type="gramStart"/>
      <w:r w:rsidRPr="00C24265">
        <w:rPr>
          <w:rFonts w:ascii="Times New Roman" w:hAnsi="Times New Roman"/>
          <w:color w:val="000000"/>
          <w:sz w:val="28"/>
          <w:szCs w:val="28"/>
        </w:rPr>
        <w:t>.</w:t>
      </w:r>
      <w:proofErr w:type="gramEnd"/>
      <w:r w:rsidRPr="00C24265">
        <w:rPr>
          <w:rFonts w:ascii="Times New Roman" w:hAnsi="Times New Roman"/>
          <w:color w:val="000000"/>
          <w:sz w:val="28"/>
          <w:szCs w:val="28"/>
        </w:rPr>
        <w:t> </w:t>
      </w:r>
      <w:proofErr w:type="gramStart"/>
      <w:r w:rsidRPr="00C24265">
        <w:rPr>
          <w:rFonts w:ascii="Times New Roman" w:hAnsi="Times New Roman"/>
          <w:color w:val="000000"/>
          <w:sz w:val="28"/>
          <w:szCs w:val="28"/>
        </w:rPr>
        <w:t>г</w:t>
      </w:r>
      <w:proofErr w:type="gramEnd"/>
      <w:r w:rsidRPr="00C24265">
        <w:rPr>
          <w:rFonts w:ascii="Times New Roman" w:hAnsi="Times New Roman"/>
          <w:color w:val="000000"/>
          <w:sz w:val="28"/>
          <w:szCs w:val="28"/>
        </w:rPr>
        <w:t>рн.</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r>
      <w:r w:rsidRPr="002D77B7">
        <w:rPr>
          <w:rFonts w:ascii="Times New Roman" w:eastAsia="Times New Roman" w:hAnsi="Times New Roman" w:cs="Times New Roman"/>
          <w:color w:val="000000"/>
          <w:sz w:val="28"/>
          <w:szCs w:val="28"/>
        </w:rPr>
        <w:t>Для забезпечення роботи КНП «КРЦ ПМСД»  з коштів НСЗУ використано:</w:t>
      </w:r>
    </w:p>
    <w:p w:rsidR="005A7F50" w:rsidRPr="00C24265" w:rsidRDefault="005A7F50" w:rsidP="005A7F50">
      <w:pPr>
        <w:pStyle w:val="aa"/>
        <w:numPr>
          <w:ilvl w:val="0"/>
          <w:numId w:val="14"/>
        </w:numPr>
        <w:tabs>
          <w:tab w:val="left" w:pos="426"/>
          <w:tab w:val="left" w:pos="567"/>
        </w:tabs>
        <w:spacing w:after="0" w:line="240" w:lineRule="auto"/>
        <w:jc w:val="both"/>
        <w:rPr>
          <w:rFonts w:ascii="Times New Roman" w:hAnsi="Times New Roman"/>
          <w:sz w:val="24"/>
          <w:szCs w:val="24"/>
        </w:rPr>
      </w:pPr>
      <w:r w:rsidRPr="00C24265">
        <w:rPr>
          <w:rFonts w:ascii="Times New Roman" w:hAnsi="Times New Roman"/>
          <w:color w:val="000000"/>
          <w:sz w:val="28"/>
          <w:szCs w:val="28"/>
        </w:rPr>
        <w:t>бензин – 112,2 тис</w:t>
      </w:r>
      <w:proofErr w:type="gramStart"/>
      <w:r w:rsidRPr="00C24265">
        <w:rPr>
          <w:rFonts w:ascii="Times New Roman" w:hAnsi="Times New Roman"/>
          <w:color w:val="000000"/>
          <w:sz w:val="28"/>
          <w:szCs w:val="28"/>
        </w:rPr>
        <w:t>.</w:t>
      </w:r>
      <w:proofErr w:type="gramEnd"/>
      <w:r w:rsidRPr="00C24265">
        <w:rPr>
          <w:rFonts w:ascii="Times New Roman" w:hAnsi="Times New Roman"/>
          <w:color w:val="000000"/>
          <w:sz w:val="28"/>
          <w:szCs w:val="28"/>
        </w:rPr>
        <w:t> </w:t>
      </w:r>
      <w:proofErr w:type="gramStart"/>
      <w:r w:rsidRPr="00C24265">
        <w:rPr>
          <w:rFonts w:ascii="Times New Roman" w:hAnsi="Times New Roman"/>
          <w:color w:val="000000"/>
          <w:sz w:val="28"/>
          <w:szCs w:val="28"/>
        </w:rPr>
        <w:t>г</w:t>
      </w:r>
      <w:proofErr w:type="gramEnd"/>
      <w:r w:rsidRPr="00C24265">
        <w:rPr>
          <w:rFonts w:ascii="Times New Roman" w:hAnsi="Times New Roman"/>
          <w:color w:val="000000"/>
          <w:sz w:val="28"/>
          <w:szCs w:val="28"/>
        </w:rPr>
        <w:t>рн;</w:t>
      </w:r>
    </w:p>
    <w:p w:rsidR="005A7F50" w:rsidRPr="00C24265" w:rsidRDefault="005A7F50" w:rsidP="005A7F50">
      <w:pPr>
        <w:pStyle w:val="aa"/>
        <w:numPr>
          <w:ilvl w:val="0"/>
          <w:numId w:val="14"/>
        </w:numPr>
        <w:tabs>
          <w:tab w:val="left" w:pos="426"/>
          <w:tab w:val="left" w:pos="567"/>
        </w:tabs>
        <w:spacing w:after="0" w:line="240" w:lineRule="auto"/>
        <w:jc w:val="both"/>
        <w:rPr>
          <w:rFonts w:ascii="Times New Roman" w:hAnsi="Times New Roman"/>
          <w:sz w:val="24"/>
          <w:szCs w:val="24"/>
        </w:rPr>
      </w:pPr>
      <w:r w:rsidRPr="00C24265">
        <w:rPr>
          <w:rFonts w:ascii="Times New Roman" w:hAnsi="Times New Roman"/>
          <w:color w:val="000000"/>
          <w:sz w:val="28"/>
          <w:szCs w:val="28"/>
        </w:rPr>
        <w:t>навчання персоналу – 3,8 тис</w:t>
      </w:r>
      <w:proofErr w:type="gramStart"/>
      <w:r w:rsidRPr="00C24265">
        <w:rPr>
          <w:rFonts w:ascii="Times New Roman" w:hAnsi="Times New Roman"/>
          <w:color w:val="000000"/>
          <w:sz w:val="28"/>
          <w:szCs w:val="28"/>
        </w:rPr>
        <w:t>.</w:t>
      </w:r>
      <w:proofErr w:type="gramEnd"/>
      <w:r w:rsidRPr="00C24265">
        <w:rPr>
          <w:rFonts w:ascii="Times New Roman" w:hAnsi="Times New Roman"/>
          <w:color w:val="000000"/>
          <w:sz w:val="28"/>
          <w:szCs w:val="28"/>
        </w:rPr>
        <w:t> </w:t>
      </w:r>
      <w:proofErr w:type="gramStart"/>
      <w:r w:rsidRPr="00C24265">
        <w:rPr>
          <w:rFonts w:ascii="Times New Roman" w:hAnsi="Times New Roman"/>
          <w:color w:val="000000"/>
          <w:sz w:val="28"/>
          <w:szCs w:val="28"/>
        </w:rPr>
        <w:t>г</w:t>
      </w:r>
      <w:proofErr w:type="gramEnd"/>
      <w:r w:rsidRPr="00C24265">
        <w:rPr>
          <w:rFonts w:ascii="Times New Roman" w:hAnsi="Times New Roman"/>
          <w:color w:val="000000"/>
          <w:sz w:val="28"/>
          <w:szCs w:val="28"/>
        </w:rPr>
        <w:t>рн;</w:t>
      </w:r>
    </w:p>
    <w:p w:rsidR="005A7F50" w:rsidRPr="00C24265" w:rsidRDefault="005A7F50" w:rsidP="005A7F50">
      <w:pPr>
        <w:pStyle w:val="aa"/>
        <w:numPr>
          <w:ilvl w:val="0"/>
          <w:numId w:val="14"/>
        </w:numPr>
        <w:tabs>
          <w:tab w:val="left" w:pos="426"/>
          <w:tab w:val="left" w:pos="567"/>
        </w:tabs>
        <w:spacing w:after="0" w:line="240" w:lineRule="auto"/>
        <w:jc w:val="both"/>
        <w:rPr>
          <w:rFonts w:ascii="Times New Roman" w:hAnsi="Times New Roman"/>
          <w:sz w:val="24"/>
          <w:szCs w:val="24"/>
        </w:rPr>
      </w:pPr>
      <w:r w:rsidRPr="00C24265">
        <w:rPr>
          <w:rFonts w:ascii="Times New Roman" w:hAnsi="Times New Roman"/>
          <w:color w:val="000000"/>
          <w:sz w:val="28"/>
          <w:szCs w:val="28"/>
        </w:rPr>
        <w:t>програмне забезпечення  - 9,1 тис</w:t>
      </w:r>
      <w:proofErr w:type="gramStart"/>
      <w:r w:rsidRPr="00C24265">
        <w:rPr>
          <w:rFonts w:ascii="Times New Roman" w:hAnsi="Times New Roman"/>
          <w:color w:val="000000"/>
          <w:sz w:val="28"/>
          <w:szCs w:val="28"/>
        </w:rPr>
        <w:t>.</w:t>
      </w:r>
      <w:proofErr w:type="gramEnd"/>
      <w:r w:rsidRPr="00C24265">
        <w:rPr>
          <w:rFonts w:ascii="Times New Roman" w:hAnsi="Times New Roman"/>
          <w:color w:val="000000"/>
          <w:sz w:val="28"/>
          <w:szCs w:val="28"/>
        </w:rPr>
        <w:t xml:space="preserve"> </w:t>
      </w:r>
      <w:proofErr w:type="gramStart"/>
      <w:r w:rsidRPr="00C24265">
        <w:rPr>
          <w:rFonts w:ascii="Times New Roman" w:hAnsi="Times New Roman"/>
          <w:color w:val="000000"/>
          <w:sz w:val="28"/>
          <w:szCs w:val="28"/>
        </w:rPr>
        <w:t>г</w:t>
      </w:r>
      <w:proofErr w:type="gramEnd"/>
      <w:r w:rsidRPr="00C24265">
        <w:rPr>
          <w:rFonts w:ascii="Times New Roman" w:hAnsi="Times New Roman"/>
          <w:color w:val="000000"/>
          <w:sz w:val="28"/>
          <w:szCs w:val="28"/>
        </w:rPr>
        <w:t>рн;</w:t>
      </w:r>
    </w:p>
    <w:p w:rsidR="005A7F50" w:rsidRPr="00C24265" w:rsidRDefault="005A7F50" w:rsidP="005A7F50">
      <w:pPr>
        <w:pStyle w:val="aa"/>
        <w:numPr>
          <w:ilvl w:val="0"/>
          <w:numId w:val="14"/>
        </w:numPr>
        <w:tabs>
          <w:tab w:val="left" w:pos="426"/>
          <w:tab w:val="left" w:pos="567"/>
        </w:tabs>
        <w:spacing w:after="0" w:line="240" w:lineRule="auto"/>
        <w:jc w:val="both"/>
        <w:rPr>
          <w:rFonts w:ascii="Times New Roman" w:hAnsi="Times New Roman"/>
          <w:sz w:val="24"/>
          <w:szCs w:val="24"/>
        </w:rPr>
      </w:pPr>
      <w:r w:rsidRPr="00C24265">
        <w:rPr>
          <w:rFonts w:ascii="Times New Roman" w:hAnsi="Times New Roman"/>
          <w:color w:val="000000"/>
          <w:sz w:val="28"/>
          <w:szCs w:val="28"/>
        </w:rPr>
        <w:t>послуги інтернету, касового обслуговування, охорони, повірка лічильників –99,5 тис</w:t>
      </w:r>
      <w:proofErr w:type="gramStart"/>
      <w:r w:rsidRPr="00C24265">
        <w:rPr>
          <w:rFonts w:ascii="Times New Roman" w:hAnsi="Times New Roman"/>
          <w:color w:val="000000"/>
          <w:sz w:val="28"/>
          <w:szCs w:val="28"/>
        </w:rPr>
        <w:t>.</w:t>
      </w:r>
      <w:proofErr w:type="gramEnd"/>
      <w:r w:rsidRPr="00C24265">
        <w:rPr>
          <w:rFonts w:ascii="Times New Roman" w:hAnsi="Times New Roman"/>
          <w:color w:val="000000"/>
          <w:sz w:val="28"/>
          <w:szCs w:val="28"/>
        </w:rPr>
        <w:t xml:space="preserve"> </w:t>
      </w:r>
      <w:proofErr w:type="gramStart"/>
      <w:r w:rsidRPr="00C24265">
        <w:rPr>
          <w:rFonts w:ascii="Times New Roman" w:hAnsi="Times New Roman"/>
          <w:color w:val="000000"/>
          <w:sz w:val="28"/>
          <w:szCs w:val="28"/>
        </w:rPr>
        <w:t>г</w:t>
      </w:r>
      <w:proofErr w:type="gramEnd"/>
      <w:r w:rsidRPr="00C24265">
        <w:rPr>
          <w:rFonts w:ascii="Times New Roman" w:hAnsi="Times New Roman"/>
          <w:color w:val="000000"/>
          <w:sz w:val="28"/>
          <w:szCs w:val="28"/>
        </w:rPr>
        <w:t>рн;</w:t>
      </w:r>
    </w:p>
    <w:p w:rsidR="005A7F50" w:rsidRPr="00C24265" w:rsidRDefault="005A7F50" w:rsidP="005A7F50">
      <w:pPr>
        <w:pStyle w:val="aa"/>
        <w:numPr>
          <w:ilvl w:val="0"/>
          <w:numId w:val="14"/>
        </w:numPr>
        <w:tabs>
          <w:tab w:val="left" w:pos="426"/>
          <w:tab w:val="left" w:pos="567"/>
        </w:tabs>
        <w:spacing w:after="0" w:line="240" w:lineRule="auto"/>
        <w:jc w:val="both"/>
        <w:rPr>
          <w:rFonts w:ascii="Times New Roman" w:hAnsi="Times New Roman"/>
          <w:sz w:val="24"/>
          <w:szCs w:val="24"/>
        </w:rPr>
      </w:pPr>
      <w:r w:rsidRPr="00C24265">
        <w:rPr>
          <w:rFonts w:ascii="Times New Roman" w:hAnsi="Times New Roman"/>
          <w:color w:val="000000"/>
          <w:sz w:val="28"/>
          <w:szCs w:val="28"/>
        </w:rPr>
        <w:t>господарські товари, канцелярія, ксероксний папір, сантехніка, запчастини – 95,5 тис</w:t>
      </w:r>
      <w:proofErr w:type="gramStart"/>
      <w:r w:rsidRPr="00C24265">
        <w:rPr>
          <w:rFonts w:ascii="Times New Roman" w:hAnsi="Times New Roman"/>
          <w:color w:val="000000"/>
          <w:sz w:val="28"/>
          <w:szCs w:val="28"/>
        </w:rPr>
        <w:t>.</w:t>
      </w:r>
      <w:proofErr w:type="gramEnd"/>
      <w:r w:rsidRPr="00C24265">
        <w:rPr>
          <w:rFonts w:ascii="Times New Roman" w:hAnsi="Times New Roman"/>
          <w:color w:val="000000"/>
          <w:sz w:val="28"/>
          <w:szCs w:val="28"/>
        </w:rPr>
        <w:t xml:space="preserve"> </w:t>
      </w:r>
      <w:proofErr w:type="gramStart"/>
      <w:r w:rsidRPr="00C24265">
        <w:rPr>
          <w:rFonts w:ascii="Times New Roman" w:hAnsi="Times New Roman"/>
          <w:color w:val="000000"/>
          <w:sz w:val="28"/>
          <w:szCs w:val="28"/>
        </w:rPr>
        <w:t>г</w:t>
      </w:r>
      <w:proofErr w:type="gramEnd"/>
      <w:r w:rsidRPr="00C24265">
        <w:rPr>
          <w:rFonts w:ascii="Times New Roman" w:hAnsi="Times New Roman"/>
          <w:color w:val="000000"/>
          <w:sz w:val="28"/>
          <w:szCs w:val="28"/>
        </w:rPr>
        <w:t>рн;</w:t>
      </w:r>
    </w:p>
    <w:p w:rsidR="005A7F50" w:rsidRPr="00C24265" w:rsidRDefault="005A7F50" w:rsidP="005A7F50">
      <w:pPr>
        <w:pStyle w:val="aa"/>
        <w:numPr>
          <w:ilvl w:val="0"/>
          <w:numId w:val="14"/>
        </w:numPr>
        <w:tabs>
          <w:tab w:val="left" w:pos="426"/>
          <w:tab w:val="left" w:pos="567"/>
        </w:tabs>
        <w:spacing w:after="0" w:line="240" w:lineRule="auto"/>
        <w:jc w:val="both"/>
        <w:rPr>
          <w:rFonts w:ascii="Times New Roman" w:hAnsi="Times New Roman"/>
          <w:sz w:val="24"/>
          <w:szCs w:val="24"/>
        </w:rPr>
      </w:pPr>
      <w:r w:rsidRPr="00C24265">
        <w:rPr>
          <w:rFonts w:ascii="Times New Roman" w:hAnsi="Times New Roman"/>
          <w:color w:val="000000"/>
          <w:sz w:val="28"/>
          <w:szCs w:val="28"/>
        </w:rPr>
        <w:t>оплата комунальних послуг – 124,9 тис</w:t>
      </w:r>
      <w:proofErr w:type="gramStart"/>
      <w:r w:rsidRPr="00C24265">
        <w:rPr>
          <w:rFonts w:ascii="Times New Roman" w:hAnsi="Times New Roman"/>
          <w:color w:val="000000"/>
          <w:sz w:val="28"/>
          <w:szCs w:val="28"/>
        </w:rPr>
        <w:t>.</w:t>
      </w:r>
      <w:proofErr w:type="gramEnd"/>
      <w:r w:rsidRPr="00C24265">
        <w:rPr>
          <w:rFonts w:ascii="Times New Roman" w:hAnsi="Times New Roman"/>
          <w:color w:val="000000"/>
          <w:sz w:val="28"/>
          <w:szCs w:val="28"/>
        </w:rPr>
        <w:t> </w:t>
      </w:r>
      <w:proofErr w:type="gramStart"/>
      <w:r w:rsidRPr="00C24265">
        <w:rPr>
          <w:rFonts w:ascii="Times New Roman" w:hAnsi="Times New Roman"/>
          <w:color w:val="000000"/>
          <w:sz w:val="28"/>
          <w:szCs w:val="28"/>
        </w:rPr>
        <w:t>г</w:t>
      </w:r>
      <w:proofErr w:type="gramEnd"/>
      <w:r w:rsidRPr="00C24265">
        <w:rPr>
          <w:rFonts w:ascii="Times New Roman" w:hAnsi="Times New Roman"/>
          <w:color w:val="000000"/>
          <w:sz w:val="28"/>
          <w:szCs w:val="28"/>
        </w:rPr>
        <w:t>рн;</w:t>
      </w:r>
    </w:p>
    <w:p w:rsidR="005A7F50" w:rsidRPr="00C24265" w:rsidRDefault="005A7F50" w:rsidP="005A7F50">
      <w:pPr>
        <w:pStyle w:val="aa"/>
        <w:numPr>
          <w:ilvl w:val="0"/>
          <w:numId w:val="14"/>
        </w:numPr>
        <w:tabs>
          <w:tab w:val="left" w:pos="426"/>
          <w:tab w:val="left" w:pos="567"/>
        </w:tabs>
        <w:spacing w:after="0" w:line="240" w:lineRule="auto"/>
        <w:jc w:val="both"/>
        <w:rPr>
          <w:rFonts w:ascii="Times New Roman" w:hAnsi="Times New Roman"/>
          <w:sz w:val="24"/>
          <w:szCs w:val="24"/>
        </w:rPr>
      </w:pPr>
      <w:r w:rsidRPr="00C24265">
        <w:rPr>
          <w:rFonts w:ascii="Times New Roman" w:hAnsi="Times New Roman"/>
          <w:color w:val="000000"/>
          <w:sz w:val="28"/>
          <w:szCs w:val="28"/>
        </w:rPr>
        <w:t>оплата відрядних – 50,7 тис</w:t>
      </w:r>
      <w:proofErr w:type="gramStart"/>
      <w:r w:rsidRPr="00C24265">
        <w:rPr>
          <w:rFonts w:ascii="Times New Roman" w:hAnsi="Times New Roman"/>
          <w:color w:val="000000"/>
          <w:sz w:val="28"/>
          <w:szCs w:val="28"/>
        </w:rPr>
        <w:t>.</w:t>
      </w:r>
      <w:proofErr w:type="gramEnd"/>
      <w:r w:rsidRPr="00C24265">
        <w:rPr>
          <w:rFonts w:ascii="Times New Roman" w:hAnsi="Times New Roman"/>
          <w:color w:val="000000"/>
          <w:sz w:val="28"/>
          <w:szCs w:val="28"/>
        </w:rPr>
        <w:t> </w:t>
      </w:r>
      <w:proofErr w:type="gramStart"/>
      <w:r w:rsidRPr="00C24265">
        <w:rPr>
          <w:rFonts w:ascii="Times New Roman" w:hAnsi="Times New Roman"/>
          <w:color w:val="000000"/>
          <w:sz w:val="28"/>
          <w:szCs w:val="28"/>
        </w:rPr>
        <w:t>г</w:t>
      </w:r>
      <w:proofErr w:type="gramEnd"/>
      <w:r w:rsidRPr="00C24265">
        <w:rPr>
          <w:rFonts w:ascii="Times New Roman" w:hAnsi="Times New Roman"/>
          <w:color w:val="000000"/>
          <w:sz w:val="28"/>
          <w:szCs w:val="28"/>
        </w:rPr>
        <w:t>рн;</w:t>
      </w:r>
    </w:p>
    <w:p w:rsidR="005A7F50" w:rsidRPr="00C24265" w:rsidRDefault="005A7F50" w:rsidP="005A7F50">
      <w:pPr>
        <w:pStyle w:val="aa"/>
        <w:numPr>
          <w:ilvl w:val="0"/>
          <w:numId w:val="14"/>
        </w:numPr>
        <w:tabs>
          <w:tab w:val="left" w:pos="426"/>
          <w:tab w:val="left" w:pos="567"/>
        </w:tabs>
        <w:spacing w:after="0" w:line="240" w:lineRule="auto"/>
        <w:jc w:val="both"/>
        <w:rPr>
          <w:rFonts w:ascii="Times New Roman" w:hAnsi="Times New Roman"/>
          <w:sz w:val="24"/>
          <w:szCs w:val="24"/>
        </w:rPr>
      </w:pPr>
      <w:r w:rsidRPr="00C24265">
        <w:rPr>
          <w:rFonts w:ascii="Times New Roman" w:hAnsi="Times New Roman"/>
          <w:color w:val="000000"/>
          <w:sz w:val="28"/>
          <w:szCs w:val="28"/>
          <w:shd w:val="clear" w:color="auto" w:fill="FDFEFD"/>
        </w:rPr>
        <w:t>система охоронної сигналізації – 16,8 тис</w:t>
      </w:r>
      <w:proofErr w:type="gramStart"/>
      <w:r w:rsidRPr="00C24265">
        <w:rPr>
          <w:rFonts w:ascii="Times New Roman" w:hAnsi="Times New Roman"/>
          <w:color w:val="000000"/>
          <w:sz w:val="28"/>
          <w:szCs w:val="28"/>
          <w:shd w:val="clear" w:color="auto" w:fill="FDFEFD"/>
        </w:rPr>
        <w:t>.</w:t>
      </w:r>
      <w:proofErr w:type="gramEnd"/>
      <w:r w:rsidRPr="00C24265">
        <w:rPr>
          <w:rFonts w:ascii="Times New Roman" w:hAnsi="Times New Roman"/>
          <w:color w:val="000000"/>
          <w:sz w:val="28"/>
          <w:szCs w:val="28"/>
          <w:shd w:val="clear" w:color="auto" w:fill="FDFEFD"/>
        </w:rPr>
        <w:t xml:space="preserve"> </w:t>
      </w:r>
      <w:proofErr w:type="gramStart"/>
      <w:r w:rsidRPr="00C24265">
        <w:rPr>
          <w:rFonts w:ascii="Times New Roman" w:hAnsi="Times New Roman"/>
          <w:color w:val="000000"/>
          <w:sz w:val="28"/>
          <w:szCs w:val="28"/>
          <w:shd w:val="clear" w:color="auto" w:fill="FDFEFD"/>
        </w:rPr>
        <w:t>г</w:t>
      </w:r>
      <w:proofErr w:type="gramEnd"/>
      <w:r w:rsidRPr="00C24265">
        <w:rPr>
          <w:rFonts w:ascii="Times New Roman" w:hAnsi="Times New Roman"/>
          <w:color w:val="000000"/>
          <w:sz w:val="28"/>
          <w:szCs w:val="28"/>
          <w:shd w:val="clear" w:color="auto" w:fill="FDFEFD"/>
        </w:rPr>
        <w:t>рн.</w:t>
      </w:r>
    </w:p>
    <w:p w:rsidR="005A7F50" w:rsidRPr="002D77B7" w:rsidRDefault="005A7F50" w:rsidP="005A7F50">
      <w:pPr>
        <w:tabs>
          <w:tab w:val="left" w:pos="426"/>
          <w:tab w:val="left" w:pos="567"/>
        </w:tabs>
        <w:spacing w:after="0" w:line="240" w:lineRule="auto"/>
        <w:ind w:firstLine="567"/>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З державного бюджету згідно з</w:t>
      </w:r>
      <w:r w:rsidRPr="002D77B7">
        <w:rPr>
          <w:rFonts w:ascii="Times New Roman" w:eastAsia="Times New Roman" w:hAnsi="Times New Roman" w:cs="Times New Roman"/>
          <w:b/>
          <w:bCs/>
          <w:color w:val="000000"/>
          <w:sz w:val="28"/>
          <w:szCs w:val="28"/>
        </w:rPr>
        <w:t> </w:t>
      </w:r>
      <w:r w:rsidRPr="002D77B7">
        <w:rPr>
          <w:rFonts w:ascii="Times New Roman" w:eastAsia="Times New Roman" w:hAnsi="Times New Roman" w:cs="Times New Roman"/>
          <w:color w:val="000000"/>
          <w:sz w:val="28"/>
          <w:szCs w:val="28"/>
        </w:rPr>
        <w:t>районною</w:t>
      </w:r>
      <w:r w:rsidRPr="002D77B7">
        <w:rPr>
          <w:rFonts w:ascii="Times New Roman" w:eastAsia="Times New Roman" w:hAnsi="Times New Roman" w:cs="Times New Roman"/>
          <w:b/>
          <w:bCs/>
          <w:color w:val="000000"/>
          <w:sz w:val="28"/>
          <w:szCs w:val="28"/>
        </w:rPr>
        <w:t> </w:t>
      </w:r>
      <w:r w:rsidRPr="002D77B7">
        <w:rPr>
          <w:rFonts w:ascii="Times New Roman" w:eastAsia="Times New Roman" w:hAnsi="Times New Roman" w:cs="Times New Roman"/>
          <w:color w:val="000000"/>
          <w:sz w:val="28"/>
          <w:szCs w:val="28"/>
        </w:rPr>
        <w:t xml:space="preserve">Програмою розвитку первинної медико-санітарної допомоги на засадах сімейної медицини на 2020 рік було виділено кошти в сумі 1млн. 996 тис. </w:t>
      </w:r>
      <w:r>
        <w:rPr>
          <w:rFonts w:ascii="Times New Roman" w:eastAsia="Times New Roman" w:hAnsi="Times New Roman" w:cs="Times New Roman"/>
          <w:color w:val="000000"/>
          <w:sz w:val="28"/>
          <w:szCs w:val="28"/>
        </w:rPr>
        <w:t>грн.</w:t>
      </w:r>
      <w:r w:rsidRPr="002D77B7">
        <w:rPr>
          <w:rFonts w:ascii="Times New Roman" w:eastAsia="Times New Roman" w:hAnsi="Times New Roman" w:cs="Times New Roman"/>
          <w:color w:val="000000"/>
          <w:sz w:val="28"/>
          <w:szCs w:val="28"/>
        </w:rPr>
        <w:t xml:space="preserve"> на придбання автомобілів для с</w:t>
      </w:r>
      <w:proofErr w:type="gramStart"/>
      <w:r w:rsidRPr="002D77B7">
        <w:rPr>
          <w:rFonts w:ascii="Times New Roman" w:eastAsia="Times New Roman" w:hAnsi="Times New Roman" w:cs="Times New Roman"/>
          <w:color w:val="000000"/>
          <w:sz w:val="28"/>
          <w:szCs w:val="28"/>
        </w:rPr>
        <w:t>.З</w:t>
      </w:r>
      <w:proofErr w:type="gramEnd"/>
      <w:r w:rsidRPr="002D77B7">
        <w:rPr>
          <w:rFonts w:ascii="Times New Roman" w:eastAsia="Times New Roman" w:hAnsi="Times New Roman" w:cs="Times New Roman"/>
          <w:color w:val="000000"/>
          <w:sz w:val="28"/>
          <w:szCs w:val="28"/>
        </w:rPr>
        <w:t xml:space="preserve">авій, с.Голинь, с. Мислів, с. Копанки.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ісля проведення тендерних процедур автомобілі було закуплено для даних амбулаторій.</w:t>
      </w:r>
      <w:r w:rsidRPr="002D77B7">
        <w:rPr>
          <w:rFonts w:ascii="Times New Roman" w:eastAsia="Times New Roman" w:hAnsi="Times New Roman" w:cs="Times New Roman"/>
          <w:color w:val="000000"/>
          <w:sz w:val="28"/>
          <w:szCs w:val="28"/>
        </w:rPr>
        <w:tab/>
      </w:r>
    </w:p>
    <w:p w:rsidR="005A7F50" w:rsidRDefault="005A7F50" w:rsidP="005A7F50">
      <w:pPr>
        <w:tabs>
          <w:tab w:val="left" w:pos="426"/>
          <w:tab w:val="left" w:pos="567"/>
        </w:tabs>
        <w:spacing w:after="0" w:line="240" w:lineRule="auto"/>
        <w:ind w:firstLine="567"/>
        <w:jc w:val="both"/>
        <w:rPr>
          <w:rFonts w:ascii="Times New Roman" w:eastAsia="Times New Roman" w:hAnsi="Times New Roman" w:cs="Times New Roman"/>
          <w:color w:val="000000"/>
          <w:sz w:val="28"/>
          <w:szCs w:val="28"/>
        </w:rPr>
      </w:pPr>
      <w:r w:rsidRPr="002D77B7">
        <w:rPr>
          <w:rFonts w:ascii="Times New Roman" w:eastAsia="Times New Roman" w:hAnsi="Times New Roman" w:cs="Times New Roman"/>
          <w:color w:val="000000"/>
          <w:sz w:val="28"/>
          <w:szCs w:val="28"/>
        </w:rPr>
        <w:t xml:space="preserve">Для запобігання поширення захворювання, спричиненого гострою респіраторною </w:t>
      </w:r>
      <w:proofErr w:type="gramStart"/>
      <w:r w:rsidRPr="002D77B7">
        <w:rPr>
          <w:rFonts w:ascii="Times New Roman" w:eastAsia="Times New Roman" w:hAnsi="Times New Roman" w:cs="Times New Roman"/>
          <w:color w:val="000000"/>
          <w:sz w:val="28"/>
          <w:szCs w:val="28"/>
        </w:rPr>
        <w:t>хворобою</w:t>
      </w:r>
      <w:proofErr w:type="gramEnd"/>
      <w:r w:rsidRPr="002D77B7">
        <w:rPr>
          <w:rFonts w:ascii="Times New Roman" w:eastAsia="Times New Roman" w:hAnsi="Times New Roman" w:cs="Times New Roman"/>
          <w:color w:val="000000"/>
          <w:sz w:val="28"/>
          <w:szCs w:val="28"/>
        </w:rPr>
        <w:t xml:space="preserve"> COVID-19, заклад отримав</w:t>
      </w:r>
      <w:r>
        <w:rPr>
          <w:rFonts w:ascii="Times New Roman" w:eastAsia="Times New Roman" w:hAnsi="Times New Roman" w:cs="Times New Roman"/>
          <w:color w:val="000000"/>
          <w:sz w:val="28"/>
          <w:szCs w:val="28"/>
        </w:rPr>
        <w:t>:</w:t>
      </w:r>
    </w:p>
    <w:p w:rsidR="005A7F50" w:rsidRDefault="005A7F50" w:rsidP="005A7F50">
      <w:pPr>
        <w:tabs>
          <w:tab w:val="left" w:pos="426"/>
          <w:tab w:val="left" w:pos="567"/>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кошти НСЗУ в сумі</w:t>
      </w:r>
      <w:r w:rsidRPr="002D77B7">
        <w:rPr>
          <w:rFonts w:ascii="Times New Roman" w:eastAsia="Times New Roman" w:hAnsi="Times New Roman" w:cs="Times New Roman"/>
          <w:color w:val="000000"/>
          <w:sz w:val="28"/>
          <w:szCs w:val="28"/>
        </w:rPr>
        <w:t xml:space="preserve"> 483,9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Pr>
          <w:rFonts w:ascii="Times New Roman" w:eastAsia="Times New Roman" w:hAnsi="Times New Roman" w:cs="Times New Roman"/>
          <w:color w:val="000000"/>
          <w:sz w:val="28"/>
          <w:szCs w:val="28"/>
        </w:rPr>
        <w:t>г</w:t>
      </w:r>
      <w:proofErr w:type="gramEnd"/>
      <w:r>
        <w:rPr>
          <w:rFonts w:ascii="Times New Roman" w:eastAsia="Times New Roman" w:hAnsi="Times New Roman" w:cs="Times New Roman"/>
          <w:color w:val="000000"/>
          <w:sz w:val="28"/>
          <w:szCs w:val="28"/>
        </w:rPr>
        <w:t>рн.;</w:t>
      </w:r>
    </w:p>
    <w:p w:rsidR="005A7F50" w:rsidRPr="002D77B7" w:rsidRDefault="005A7F50" w:rsidP="005A7F50">
      <w:pPr>
        <w:tabs>
          <w:tab w:val="left" w:pos="426"/>
          <w:tab w:val="left" w:pos="56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благодійну допомогу</w:t>
      </w:r>
      <w:r w:rsidRPr="002D77B7">
        <w:rPr>
          <w:rFonts w:ascii="Times New Roman" w:eastAsia="Times New Roman" w:hAnsi="Times New Roman" w:cs="Times New Roman"/>
          <w:color w:val="000000"/>
          <w:sz w:val="28"/>
          <w:szCs w:val="28"/>
        </w:rPr>
        <w:t xml:space="preserve"> – готівкові кошти в сумі 16,1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г</w:t>
      </w:r>
      <w:proofErr w:type="gramEnd"/>
      <w:r>
        <w:rPr>
          <w:rFonts w:ascii="Times New Roman" w:eastAsia="Times New Roman" w:hAnsi="Times New Roman" w:cs="Times New Roman"/>
          <w:color w:val="000000"/>
          <w:sz w:val="28"/>
          <w:szCs w:val="28"/>
        </w:rPr>
        <w:t>рн.;</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color w:val="000000"/>
          <w:sz w:val="28"/>
          <w:szCs w:val="28"/>
        </w:rPr>
        <w:tab/>
      </w:r>
      <w:r w:rsidRPr="002D77B7">
        <w:rPr>
          <w:rFonts w:ascii="Times New Roman" w:eastAsia="Times New Roman" w:hAnsi="Times New Roman" w:cs="Times New Roman"/>
          <w:color w:val="000000"/>
          <w:sz w:val="28"/>
          <w:szCs w:val="28"/>
        </w:rPr>
        <w:t xml:space="preserve">Голинською сільською радою згідно з рішенням сільської ради №17 від 21.03.2020р. в натуральній формі передано на суму 24 тис. </w:t>
      </w:r>
      <w:r>
        <w:rPr>
          <w:rFonts w:ascii="Times New Roman" w:eastAsia="Times New Roman" w:hAnsi="Times New Roman" w:cs="Times New Roman"/>
          <w:color w:val="000000"/>
          <w:sz w:val="28"/>
          <w:szCs w:val="28"/>
        </w:rPr>
        <w:t>грн</w:t>
      </w:r>
      <w:proofErr w:type="gramStart"/>
      <w:r>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xml:space="preserve"> медикаменти, дезінфікуючі засоби та перев’язувальні матеріали на суму 21,4 тис. грн;</w:t>
      </w:r>
      <w:r>
        <w:rPr>
          <w:rFonts w:ascii="Times New Roman" w:eastAsia="Times New Roman" w:hAnsi="Times New Roman" w:cs="Times New Roman"/>
          <w:color w:val="000000"/>
          <w:sz w:val="28"/>
          <w:szCs w:val="28"/>
        </w:rPr>
        <w:t xml:space="preserve">  </w:t>
      </w:r>
      <w:r w:rsidRPr="002D77B7">
        <w:rPr>
          <w:rFonts w:ascii="Times New Roman" w:eastAsia="Times New Roman" w:hAnsi="Times New Roman" w:cs="Times New Roman"/>
          <w:color w:val="000000"/>
          <w:sz w:val="28"/>
          <w:szCs w:val="28"/>
        </w:rPr>
        <w:t xml:space="preserve">матеріали (оприскувач,  дощовики, дозатори скляні) на суму 2,6 тис. </w:t>
      </w:r>
      <w:r>
        <w:rPr>
          <w:rFonts w:ascii="Times New Roman" w:eastAsia="Times New Roman" w:hAnsi="Times New Roman" w:cs="Times New Roman"/>
          <w:color w:val="000000"/>
          <w:sz w:val="28"/>
          <w:szCs w:val="28"/>
        </w:rPr>
        <w:t>грн.)</w:t>
      </w:r>
      <w:r w:rsidRPr="002D77B7">
        <w:rPr>
          <w:rFonts w:ascii="Times New Roman" w:eastAsia="Times New Roman" w:hAnsi="Times New Roman" w:cs="Times New Roman"/>
          <w:color w:val="000000"/>
          <w:sz w:val="28"/>
          <w:szCs w:val="28"/>
        </w:rPr>
        <w:t>;</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 xml:space="preserve">- </w:t>
      </w:r>
      <w:r w:rsidRPr="002D77B7">
        <w:rPr>
          <w:rFonts w:ascii="Times New Roman" w:eastAsia="Times New Roman" w:hAnsi="Times New Roman" w:cs="Times New Roman"/>
          <w:color w:val="000000"/>
          <w:sz w:val="28"/>
          <w:szCs w:val="28"/>
        </w:rPr>
        <w:t>Калуською районною радою в натуральній  формі  передано на суму 14 тис. 349 грн., а саме:</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4267"/>
        <w:gridCol w:w="1471"/>
        <w:gridCol w:w="1347"/>
        <w:gridCol w:w="1405"/>
      </w:tblGrid>
      <w:tr w:rsidR="005A7F50" w:rsidRPr="002D77B7" w:rsidTr="00AC4482">
        <w:trPr>
          <w:tblCellSpacing w:w="0" w:type="dxa"/>
        </w:trPr>
        <w:tc>
          <w:tcPr>
            <w:tcW w:w="993"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 xml:space="preserve">№ </w:t>
            </w:r>
            <w:proofErr w:type="gramStart"/>
            <w:r w:rsidRPr="002D77B7">
              <w:rPr>
                <w:rFonts w:ascii="Times New Roman" w:eastAsia="Times New Roman" w:hAnsi="Times New Roman" w:cs="Times New Roman"/>
                <w:b/>
                <w:bCs/>
                <w:color w:val="000000"/>
                <w:sz w:val="28"/>
                <w:szCs w:val="28"/>
              </w:rPr>
              <w:t>п</w:t>
            </w:r>
            <w:proofErr w:type="gramEnd"/>
            <w:r w:rsidRPr="002D77B7">
              <w:rPr>
                <w:rFonts w:ascii="Times New Roman" w:eastAsia="Times New Roman" w:hAnsi="Times New Roman" w:cs="Times New Roman"/>
                <w:b/>
                <w:bCs/>
                <w:color w:val="000000"/>
                <w:sz w:val="28"/>
                <w:szCs w:val="28"/>
              </w:rPr>
              <w:t>/п</w:t>
            </w:r>
          </w:p>
        </w:tc>
        <w:tc>
          <w:tcPr>
            <w:tcW w:w="426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Найменування</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Кількість</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proofErr w:type="gramStart"/>
            <w:r w:rsidRPr="002D77B7">
              <w:rPr>
                <w:rFonts w:ascii="Times New Roman" w:eastAsia="Times New Roman" w:hAnsi="Times New Roman" w:cs="Times New Roman"/>
                <w:b/>
                <w:bCs/>
                <w:color w:val="000000"/>
                <w:sz w:val="28"/>
                <w:szCs w:val="28"/>
              </w:rPr>
              <w:t>Ц</w:t>
            </w:r>
            <w:proofErr w:type="gramEnd"/>
            <w:r w:rsidRPr="002D77B7">
              <w:rPr>
                <w:rFonts w:ascii="Times New Roman" w:eastAsia="Times New Roman" w:hAnsi="Times New Roman" w:cs="Times New Roman"/>
                <w:b/>
                <w:bCs/>
                <w:color w:val="000000"/>
                <w:sz w:val="28"/>
                <w:szCs w:val="28"/>
              </w:rPr>
              <w:t>іна</w:t>
            </w:r>
          </w:p>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(грн.)</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Сума</w:t>
            </w:r>
          </w:p>
        </w:tc>
      </w:tr>
      <w:tr w:rsidR="005A7F50" w:rsidRPr="002D77B7" w:rsidTr="00AC4482">
        <w:trPr>
          <w:tblCellSpacing w:w="0" w:type="dxa"/>
        </w:trPr>
        <w:tc>
          <w:tcPr>
            <w:tcW w:w="993"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w:t>
            </w:r>
          </w:p>
        </w:tc>
        <w:tc>
          <w:tcPr>
            <w:tcW w:w="426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Бензин А-95</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100 л.</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22.49</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2249,00</w:t>
            </w:r>
          </w:p>
        </w:tc>
      </w:tr>
      <w:tr w:rsidR="005A7F50" w:rsidRPr="002D77B7" w:rsidTr="00AC4482">
        <w:trPr>
          <w:tblCellSpacing w:w="0" w:type="dxa"/>
        </w:trPr>
        <w:tc>
          <w:tcPr>
            <w:tcW w:w="993"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lastRenderedPageBreak/>
              <w:t>2</w:t>
            </w:r>
          </w:p>
        </w:tc>
        <w:tc>
          <w:tcPr>
            <w:tcW w:w="426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шапочки</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100 шт.</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1,00</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100,00</w:t>
            </w:r>
          </w:p>
        </w:tc>
      </w:tr>
      <w:tr w:rsidR="005A7F50" w:rsidRPr="002D77B7" w:rsidTr="00AC4482">
        <w:trPr>
          <w:tblCellSpacing w:w="0" w:type="dxa"/>
        </w:trPr>
        <w:tc>
          <w:tcPr>
            <w:tcW w:w="993"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3</w:t>
            </w:r>
          </w:p>
        </w:tc>
        <w:tc>
          <w:tcPr>
            <w:tcW w:w="426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рукавички нестерильні оглядові</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600 шт.</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0,70</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420,00</w:t>
            </w:r>
          </w:p>
        </w:tc>
      </w:tr>
      <w:tr w:rsidR="005A7F50" w:rsidRPr="002D77B7" w:rsidTr="00AC4482">
        <w:trPr>
          <w:tblCellSpacing w:w="0" w:type="dxa"/>
        </w:trPr>
        <w:tc>
          <w:tcPr>
            <w:tcW w:w="993"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4</w:t>
            </w:r>
          </w:p>
        </w:tc>
        <w:tc>
          <w:tcPr>
            <w:tcW w:w="426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маски-респіратори</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30 шт.</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10,00</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300,00</w:t>
            </w:r>
          </w:p>
        </w:tc>
      </w:tr>
      <w:tr w:rsidR="005A7F50" w:rsidRPr="002D77B7" w:rsidTr="00AC4482">
        <w:trPr>
          <w:tblCellSpacing w:w="0" w:type="dxa"/>
        </w:trPr>
        <w:tc>
          <w:tcPr>
            <w:tcW w:w="993"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5</w:t>
            </w:r>
          </w:p>
        </w:tc>
        <w:tc>
          <w:tcPr>
            <w:tcW w:w="426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захисні закриті окуляри</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16 шт.</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30,00</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480,00</w:t>
            </w:r>
          </w:p>
        </w:tc>
      </w:tr>
      <w:tr w:rsidR="005A7F50" w:rsidRPr="002D77B7" w:rsidTr="00AC4482">
        <w:trPr>
          <w:tblCellSpacing w:w="0" w:type="dxa"/>
        </w:trPr>
        <w:tc>
          <w:tcPr>
            <w:tcW w:w="993"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6</w:t>
            </w:r>
          </w:p>
        </w:tc>
        <w:tc>
          <w:tcPr>
            <w:tcW w:w="426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чоботи </w:t>
            </w:r>
            <w:proofErr w:type="gramStart"/>
            <w:r w:rsidRPr="002D77B7">
              <w:rPr>
                <w:rFonts w:ascii="Times New Roman" w:eastAsia="Times New Roman" w:hAnsi="Times New Roman" w:cs="Times New Roman"/>
                <w:color w:val="000000"/>
                <w:sz w:val="28"/>
                <w:szCs w:val="28"/>
              </w:rPr>
              <w:t>одноразов</w:t>
            </w:r>
            <w:proofErr w:type="gramEnd"/>
            <w:r w:rsidRPr="002D77B7">
              <w:rPr>
                <w:rFonts w:ascii="Times New Roman" w:eastAsia="Times New Roman" w:hAnsi="Times New Roman" w:cs="Times New Roman"/>
                <w:color w:val="000000"/>
                <w:sz w:val="28"/>
                <w:szCs w:val="28"/>
              </w:rPr>
              <w:t>і пластикові</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20 шт.</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6,00</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120,00</w:t>
            </w:r>
          </w:p>
        </w:tc>
      </w:tr>
      <w:tr w:rsidR="005A7F50" w:rsidRPr="002D77B7" w:rsidTr="00AC4482">
        <w:trPr>
          <w:tblCellSpacing w:w="0" w:type="dxa"/>
        </w:trPr>
        <w:tc>
          <w:tcPr>
            <w:tcW w:w="993"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7</w:t>
            </w:r>
          </w:p>
        </w:tc>
        <w:tc>
          <w:tcPr>
            <w:tcW w:w="426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комбінезони захисні</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20 шт.</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150,00</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3000,00</w:t>
            </w:r>
          </w:p>
        </w:tc>
      </w:tr>
      <w:tr w:rsidR="005A7F50" w:rsidRPr="002D77B7" w:rsidTr="00AC4482">
        <w:trPr>
          <w:tblCellSpacing w:w="0" w:type="dxa"/>
        </w:trPr>
        <w:tc>
          <w:tcPr>
            <w:tcW w:w="993"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8</w:t>
            </w:r>
          </w:p>
        </w:tc>
        <w:tc>
          <w:tcPr>
            <w:tcW w:w="426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багаторазові захисні комбінезони</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16 шт.</w:t>
            </w:r>
          </w:p>
        </w:tc>
        <w:tc>
          <w:tcPr>
            <w:tcW w:w="134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480,00</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7680,00</w:t>
            </w:r>
          </w:p>
        </w:tc>
      </w:tr>
    </w:tbl>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5A7F50" w:rsidRPr="00166AD0" w:rsidRDefault="005A7F50" w:rsidP="005A7F50">
      <w:pPr>
        <w:pStyle w:val="aa"/>
        <w:numPr>
          <w:ilvl w:val="0"/>
          <w:numId w:val="14"/>
        </w:numPr>
        <w:tabs>
          <w:tab w:val="left" w:pos="426"/>
          <w:tab w:val="left" w:pos="567"/>
        </w:tabs>
        <w:spacing w:after="0" w:line="240" w:lineRule="auto"/>
        <w:jc w:val="both"/>
        <w:rPr>
          <w:rFonts w:ascii="Times New Roman" w:hAnsi="Times New Roman"/>
          <w:sz w:val="24"/>
          <w:szCs w:val="24"/>
        </w:rPr>
      </w:pPr>
      <w:r w:rsidRPr="00166AD0">
        <w:rPr>
          <w:rFonts w:ascii="Times New Roman" w:hAnsi="Times New Roman"/>
          <w:color w:val="000000"/>
          <w:sz w:val="28"/>
          <w:szCs w:val="28"/>
        </w:rPr>
        <w:t>Калуською районною радою в готівкові формі 15 тис. грн. (для АЗПСМ с</w:t>
      </w:r>
      <w:proofErr w:type="gramStart"/>
      <w:r w:rsidRPr="00166AD0">
        <w:rPr>
          <w:rFonts w:ascii="Times New Roman" w:hAnsi="Times New Roman"/>
          <w:color w:val="000000"/>
          <w:sz w:val="28"/>
          <w:szCs w:val="28"/>
        </w:rPr>
        <w:t>.К</w:t>
      </w:r>
      <w:proofErr w:type="gramEnd"/>
      <w:r w:rsidRPr="00166AD0">
        <w:rPr>
          <w:rFonts w:ascii="Times New Roman" w:hAnsi="Times New Roman"/>
          <w:color w:val="000000"/>
          <w:sz w:val="28"/>
          <w:szCs w:val="28"/>
        </w:rPr>
        <w:t>опанки);</w:t>
      </w:r>
    </w:p>
    <w:p w:rsidR="005A7F50" w:rsidRPr="00166AD0" w:rsidRDefault="005A7F50" w:rsidP="005A7F50">
      <w:pPr>
        <w:pStyle w:val="aa"/>
        <w:numPr>
          <w:ilvl w:val="0"/>
          <w:numId w:val="14"/>
        </w:numPr>
        <w:tabs>
          <w:tab w:val="left" w:pos="426"/>
          <w:tab w:val="left" w:pos="567"/>
        </w:tabs>
        <w:spacing w:after="0" w:line="240" w:lineRule="auto"/>
        <w:jc w:val="both"/>
        <w:rPr>
          <w:rFonts w:ascii="Times New Roman" w:hAnsi="Times New Roman"/>
          <w:sz w:val="24"/>
          <w:szCs w:val="24"/>
        </w:rPr>
      </w:pPr>
      <w:r w:rsidRPr="00166AD0">
        <w:rPr>
          <w:rFonts w:ascii="Times New Roman" w:hAnsi="Times New Roman"/>
          <w:color w:val="000000"/>
          <w:sz w:val="28"/>
          <w:szCs w:val="28"/>
        </w:rPr>
        <w:t>ТзОВ «Івано-Франківськгаз збут» в натуральній формі передано на суму 85 тис. 101 грн, а саме:</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29"/>
        <w:gridCol w:w="4016"/>
        <w:gridCol w:w="1471"/>
        <w:gridCol w:w="1345"/>
        <w:gridCol w:w="1422"/>
      </w:tblGrid>
      <w:tr w:rsidR="005A7F50" w:rsidRPr="002D77B7" w:rsidTr="00AC4482">
        <w:trPr>
          <w:tblCellSpacing w:w="0" w:type="dxa"/>
        </w:trPr>
        <w:tc>
          <w:tcPr>
            <w:tcW w:w="12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 xml:space="preserve">№ </w:t>
            </w:r>
            <w:proofErr w:type="gramStart"/>
            <w:r w:rsidRPr="002D77B7">
              <w:rPr>
                <w:rFonts w:ascii="Times New Roman" w:eastAsia="Times New Roman" w:hAnsi="Times New Roman" w:cs="Times New Roman"/>
                <w:b/>
                <w:bCs/>
                <w:color w:val="000000"/>
                <w:sz w:val="28"/>
                <w:szCs w:val="28"/>
              </w:rPr>
              <w:t>п</w:t>
            </w:r>
            <w:proofErr w:type="gramEnd"/>
            <w:r w:rsidRPr="002D77B7">
              <w:rPr>
                <w:rFonts w:ascii="Times New Roman" w:eastAsia="Times New Roman" w:hAnsi="Times New Roman" w:cs="Times New Roman"/>
                <w:b/>
                <w:bCs/>
                <w:color w:val="000000"/>
                <w:sz w:val="28"/>
                <w:szCs w:val="28"/>
              </w:rPr>
              <w:t>/п</w:t>
            </w:r>
          </w:p>
        </w:tc>
        <w:tc>
          <w:tcPr>
            <w:tcW w:w="401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Найменування</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Кількість</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proofErr w:type="gramStart"/>
            <w:r w:rsidRPr="002D77B7">
              <w:rPr>
                <w:rFonts w:ascii="Times New Roman" w:eastAsia="Times New Roman" w:hAnsi="Times New Roman" w:cs="Times New Roman"/>
                <w:b/>
                <w:bCs/>
                <w:color w:val="000000"/>
                <w:sz w:val="28"/>
                <w:szCs w:val="28"/>
              </w:rPr>
              <w:t>Ц</w:t>
            </w:r>
            <w:proofErr w:type="gramEnd"/>
            <w:r w:rsidRPr="002D77B7">
              <w:rPr>
                <w:rFonts w:ascii="Times New Roman" w:eastAsia="Times New Roman" w:hAnsi="Times New Roman" w:cs="Times New Roman"/>
                <w:b/>
                <w:bCs/>
                <w:color w:val="000000"/>
                <w:sz w:val="28"/>
                <w:szCs w:val="28"/>
              </w:rPr>
              <w:t>іна</w:t>
            </w:r>
          </w:p>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(грн.)</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Сума</w:t>
            </w:r>
          </w:p>
        </w:tc>
      </w:tr>
      <w:tr w:rsidR="005A7F50" w:rsidRPr="002D77B7" w:rsidTr="00AC4482">
        <w:trPr>
          <w:tblCellSpacing w:w="0" w:type="dxa"/>
        </w:trPr>
        <w:tc>
          <w:tcPr>
            <w:tcW w:w="12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w:t>
            </w:r>
          </w:p>
        </w:tc>
        <w:tc>
          <w:tcPr>
            <w:tcW w:w="401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Захисні окуляри</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60 шт.</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33,00</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1980,00</w:t>
            </w:r>
          </w:p>
        </w:tc>
      </w:tr>
      <w:tr w:rsidR="005A7F50" w:rsidRPr="002D77B7" w:rsidTr="00AC4482">
        <w:trPr>
          <w:tblCellSpacing w:w="0" w:type="dxa"/>
        </w:trPr>
        <w:tc>
          <w:tcPr>
            <w:tcW w:w="12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2</w:t>
            </w:r>
          </w:p>
        </w:tc>
        <w:tc>
          <w:tcPr>
            <w:tcW w:w="401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Дезсередник 5л</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6 шт.</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180,08</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1080,50</w:t>
            </w:r>
          </w:p>
        </w:tc>
      </w:tr>
      <w:tr w:rsidR="005A7F50" w:rsidRPr="002D77B7" w:rsidTr="00AC4482">
        <w:trPr>
          <w:tblCellSpacing w:w="0" w:type="dxa"/>
        </w:trPr>
        <w:tc>
          <w:tcPr>
            <w:tcW w:w="12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3</w:t>
            </w:r>
          </w:p>
        </w:tc>
        <w:tc>
          <w:tcPr>
            <w:tcW w:w="401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Рукавички нестерильні оглядові</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7500 шт.</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1,42</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10650,00</w:t>
            </w:r>
          </w:p>
        </w:tc>
      </w:tr>
      <w:tr w:rsidR="005A7F50" w:rsidRPr="002D77B7" w:rsidTr="00AC4482">
        <w:trPr>
          <w:tblCellSpacing w:w="0" w:type="dxa"/>
        </w:trPr>
        <w:tc>
          <w:tcPr>
            <w:tcW w:w="12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4</w:t>
            </w:r>
          </w:p>
        </w:tc>
        <w:tc>
          <w:tcPr>
            <w:tcW w:w="401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Маски-респіратори</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5000 шт.</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11,00</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55000,00</w:t>
            </w:r>
          </w:p>
        </w:tc>
      </w:tr>
      <w:tr w:rsidR="005A7F50" w:rsidRPr="002D77B7" w:rsidTr="00AC4482">
        <w:trPr>
          <w:tblCellSpacing w:w="0" w:type="dxa"/>
        </w:trPr>
        <w:tc>
          <w:tcPr>
            <w:tcW w:w="12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5</w:t>
            </w:r>
          </w:p>
        </w:tc>
        <w:tc>
          <w:tcPr>
            <w:tcW w:w="401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Респіратори</w:t>
            </w:r>
          </w:p>
        </w:tc>
        <w:tc>
          <w:tcPr>
            <w:tcW w:w="1451"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150 шт.</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109,27</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16390,50</w:t>
            </w:r>
          </w:p>
        </w:tc>
      </w:tr>
    </w:tbl>
    <w:p w:rsidR="005A7F50"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p>
    <w:p w:rsidR="005A7F50" w:rsidRPr="002D77B7" w:rsidRDefault="005A7F50" w:rsidP="005A7F50">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b/>
          <w:bCs/>
          <w:i/>
          <w:iCs/>
          <w:color w:val="000000"/>
          <w:sz w:val="28"/>
          <w:szCs w:val="28"/>
        </w:rPr>
        <w:t>КНП «Районна лікарня Калуської районної ради»</w:t>
      </w:r>
    </w:p>
    <w:p w:rsidR="005A7F50" w:rsidRPr="00E93727" w:rsidRDefault="005A7F50" w:rsidP="00E93727">
      <w:pPr>
        <w:tabs>
          <w:tab w:val="left" w:pos="426"/>
          <w:tab w:val="left" w:pos="567"/>
        </w:tabs>
        <w:spacing w:after="0" w:line="240" w:lineRule="auto"/>
        <w:ind w:firstLine="709"/>
        <w:jc w:val="both"/>
        <w:rPr>
          <w:rFonts w:ascii="Times New Roman" w:eastAsia="Times New Roman" w:hAnsi="Times New Roman" w:cs="Times New Roman"/>
          <w:color w:val="000000"/>
          <w:sz w:val="28"/>
          <w:szCs w:val="28"/>
          <w:lang w:val="uk-UA"/>
        </w:rPr>
      </w:pPr>
      <w:r w:rsidRPr="002D77B7">
        <w:rPr>
          <w:rFonts w:ascii="Times New Roman" w:eastAsia="Times New Roman" w:hAnsi="Times New Roman" w:cs="Times New Roman"/>
          <w:color w:val="000000"/>
          <w:sz w:val="28"/>
          <w:szCs w:val="28"/>
        </w:rPr>
        <w:t xml:space="preserve">КНП «Районна лікарня Калуської районної </w:t>
      </w:r>
      <w:proofErr w:type="gramStart"/>
      <w:r w:rsidRPr="002D77B7">
        <w:rPr>
          <w:rFonts w:ascii="Times New Roman" w:eastAsia="Times New Roman" w:hAnsi="Times New Roman" w:cs="Times New Roman"/>
          <w:color w:val="000000"/>
          <w:sz w:val="28"/>
          <w:szCs w:val="28"/>
        </w:rPr>
        <w:t>ради</w:t>
      </w:r>
      <w:proofErr w:type="gramEnd"/>
      <w:r w:rsidRPr="002D77B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в 2020 році надавала</w:t>
      </w:r>
      <w:r w:rsidRPr="002D77B7">
        <w:rPr>
          <w:rFonts w:ascii="Times New Roman" w:eastAsia="Times New Roman" w:hAnsi="Times New Roman" w:cs="Times New Roman"/>
          <w:color w:val="000000"/>
          <w:sz w:val="28"/>
          <w:szCs w:val="28"/>
        </w:rPr>
        <w:t xml:space="preserve"> амбулаторно-поліклінічну </w:t>
      </w:r>
      <w:proofErr w:type="gramStart"/>
      <w:r w:rsidRPr="002D77B7">
        <w:rPr>
          <w:rFonts w:ascii="Times New Roman" w:eastAsia="Times New Roman" w:hAnsi="Times New Roman" w:cs="Times New Roman"/>
          <w:color w:val="000000"/>
          <w:sz w:val="28"/>
          <w:szCs w:val="28"/>
        </w:rPr>
        <w:t>та</w:t>
      </w:r>
      <w:proofErr w:type="gramEnd"/>
      <w:r w:rsidRPr="002D77B7">
        <w:rPr>
          <w:rFonts w:ascii="Times New Roman" w:eastAsia="Times New Roman" w:hAnsi="Times New Roman" w:cs="Times New Roman"/>
          <w:color w:val="000000"/>
          <w:sz w:val="28"/>
          <w:szCs w:val="28"/>
        </w:rPr>
        <w:t xml:space="preserve"> стаціонарну допомогу  жителям міста Калуша та Калуського району по 27-ми спеціальностях. В закладі  функціонує  три стаціонарні відділи на 123 ліжка для надання допомоги хворим  терапевтичного, ревматологічного, гематологічного,  неврологічного, дермато-венерологічного,  інфекційного (дорослим та дітям)  </w:t>
      </w:r>
      <w:proofErr w:type="gramStart"/>
      <w:r w:rsidRPr="002D77B7">
        <w:rPr>
          <w:rFonts w:ascii="Times New Roman" w:eastAsia="Times New Roman" w:hAnsi="Times New Roman" w:cs="Times New Roman"/>
          <w:color w:val="000000"/>
          <w:sz w:val="28"/>
          <w:szCs w:val="28"/>
        </w:rPr>
        <w:t>проф</w:t>
      </w:r>
      <w:proofErr w:type="gramEnd"/>
      <w:r w:rsidRPr="002D77B7">
        <w:rPr>
          <w:rFonts w:ascii="Times New Roman" w:eastAsia="Times New Roman" w:hAnsi="Times New Roman" w:cs="Times New Roman"/>
          <w:color w:val="000000"/>
          <w:sz w:val="28"/>
          <w:szCs w:val="28"/>
        </w:rPr>
        <w:t>ілю  та інтенсивної терапії. У 2020 році з 1 квітня до 31 грудня  укладена угода з НСЗУ по  шіст</w:t>
      </w:r>
      <w:r w:rsidR="00E93727">
        <w:rPr>
          <w:rFonts w:ascii="Times New Roman" w:eastAsia="Times New Roman" w:hAnsi="Times New Roman" w:cs="Times New Roman"/>
          <w:color w:val="000000"/>
          <w:sz w:val="28"/>
          <w:szCs w:val="28"/>
        </w:rPr>
        <w:t>ьох  пакетах медичних гарантій.</w:t>
      </w:r>
    </w:p>
    <w:p w:rsidR="005A7F50" w:rsidRPr="00E93727" w:rsidRDefault="005A7F50" w:rsidP="005A7F50">
      <w:pPr>
        <w:tabs>
          <w:tab w:val="left" w:pos="426"/>
          <w:tab w:val="left" w:pos="567"/>
        </w:tabs>
        <w:spacing w:after="0" w:line="240" w:lineRule="auto"/>
        <w:ind w:firstLine="709"/>
        <w:jc w:val="both"/>
        <w:rPr>
          <w:rFonts w:ascii="Times New Roman" w:eastAsia="Times New Roman" w:hAnsi="Times New Roman" w:cs="Times New Roman"/>
          <w:sz w:val="24"/>
          <w:szCs w:val="24"/>
          <w:lang w:val="uk-UA"/>
        </w:rPr>
      </w:pPr>
      <w:r w:rsidRPr="00E93727">
        <w:rPr>
          <w:rFonts w:ascii="Times New Roman" w:eastAsia="Times New Roman" w:hAnsi="Times New Roman" w:cs="Times New Roman"/>
          <w:color w:val="000000"/>
          <w:sz w:val="28"/>
          <w:szCs w:val="28"/>
          <w:lang w:val="uk-UA"/>
        </w:rPr>
        <w:t>У жовтні 2020 року</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перепрофільовано 80 ліжок</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для надання медичної допомоги</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хворим на коронавірусну інфекцію, виконано роботи зі встановлення централізованої подачі кисню на 23 точки, придбано 5 концентраторів кисню, 5 апаратів</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ШВЛ (з них 2 портативні), дефібрилятор, монітор пацієнта – 3 шт.,</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автоматичний гематологічний та біохімічний</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аналізатори, систему ультразвукової діагностики, відсмоктувач,</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2 ЕКГ-апарати, насос інфузійний, пульсоксиметрів - 12 шт.,</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2 лежачі каталки, 2 маніпуляційні столики,</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закуплені та отримано благодійно засоби індивідуального захисту,</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дезсередники, медикаменти.</w:t>
      </w:r>
    </w:p>
    <w:p w:rsidR="005A7F50" w:rsidRPr="002D77B7" w:rsidRDefault="005A7F50" w:rsidP="005A7F50">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У Калуській районній лікарні працює  345 </w:t>
      </w:r>
      <w:proofErr w:type="gramStart"/>
      <w:r w:rsidRPr="002D77B7">
        <w:rPr>
          <w:rFonts w:ascii="Times New Roman" w:eastAsia="Times New Roman" w:hAnsi="Times New Roman" w:cs="Times New Roman"/>
          <w:color w:val="000000"/>
          <w:sz w:val="28"/>
          <w:szCs w:val="28"/>
        </w:rPr>
        <w:t>осіб</w:t>
      </w:r>
      <w:proofErr w:type="gramEnd"/>
      <w:r w:rsidRPr="002D77B7">
        <w:rPr>
          <w:rFonts w:ascii="Times New Roman" w:eastAsia="Times New Roman" w:hAnsi="Times New Roman" w:cs="Times New Roman"/>
          <w:color w:val="000000"/>
          <w:sz w:val="28"/>
          <w:szCs w:val="28"/>
        </w:rPr>
        <w:t>  з них:  лікарі  - 81, середнього  медперсоналу – 139, молодшого медичного персоналу - 60, іншого персоналу  - 65.</w:t>
      </w:r>
    </w:p>
    <w:p w:rsidR="005A7F50" w:rsidRPr="002D77B7" w:rsidRDefault="005A7F50" w:rsidP="005A7F50">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Всього фінансування установи у 2020 році склало 35 млн 371,7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  з яких:</w:t>
      </w:r>
    </w:p>
    <w:p w:rsidR="005A7F50" w:rsidRPr="002D77B7" w:rsidRDefault="005A7F50" w:rsidP="005A7F50">
      <w:pPr>
        <w:numPr>
          <w:ilvl w:val="0"/>
          <w:numId w:val="10"/>
        </w:numPr>
        <w:tabs>
          <w:tab w:val="left" w:pos="426"/>
          <w:tab w:val="left" w:pos="567"/>
        </w:tabs>
        <w:spacing w:after="0" w:line="240" w:lineRule="auto"/>
        <w:ind w:left="1440" w:hanging="11"/>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медична субвенція – 4 млн 869,5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numPr>
          <w:ilvl w:val="0"/>
          <w:numId w:val="10"/>
        </w:numPr>
        <w:tabs>
          <w:tab w:val="left" w:pos="426"/>
          <w:tab w:val="left" w:pos="567"/>
        </w:tabs>
        <w:spacing w:after="0" w:line="240" w:lineRule="auto"/>
        <w:ind w:left="1440" w:hanging="11"/>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кошти місцевого бюджету – 9 млн 45,1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numPr>
          <w:ilvl w:val="0"/>
          <w:numId w:val="10"/>
        </w:numPr>
        <w:tabs>
          <w:tab w:val="left" w:pos="426"/>
          <w:tab w:val="left" w:pos="567"/>
        </w:tabs>
        <w:spacing w:after="0" w:line="240" w:lineRule="auto"/>
        <w:ind w:left="1440" w:hanging="11"/>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lastRenderedPageBreak/>
        <w:t>кошти НСЗУ – 21 млн 457,1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tabs>
          <w:tab w:val="left" w:pos="426"/>
          <w:tab w:val="left" w:pos="567"/>
        </w:tabs>
        <w:spacing w:after="0" w:line="240" w:lineRule="auto"/>
        <w:ind w:left="720" w:hanging="11"/>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5A7F50" w:rsidRPr="002D77B7" w:rsidRDefault="005A7F50" w:rsidP="005A7F50">
      <w:pPr>
        <w:tabs>
          <w:tab w:val="left" w:pos="426"/>
          <w:tab w:val="left" w:pos="567"/>
        </w:tabs>
        <w:spacing w:after="0" w:line="240" w:lineRule="auto"/>
        <w:ind w:left="720" w:hanging="11"/>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Витрачено кошти на такі видатки:</w:t>
      </w:r>
    </w:p>
    <w:p w:rsidR="005A7F50" w:rsidRPr="002D77B7" w:rsidRDefault="005A7F50" w:rsidP="005A7F50">
      <w:pPr>
        <w:numPr>
          <w:ilvl w:val="0"/>
          <w:numId w:val="11"/>
        </w:numPr>
        <w:tabs>
          <w:tab w:val="left" w:pos="426"/>
          <w:tab w:val="left" w:pos="567"/>
        </w:tabs>
        <w:spacing w:after="0" w:line="240" w:lineRule="auto"/>
        <w:ind w:left="1440" w:hanging="11"/>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заробітну плату – 26 млн 970,5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numPr>
          <w:ilvl w:val="0"/>
          <w:numId w:val="11"/>
        </w:numPr>
        <w:tabs>
          <w:tab w:val="left" w:pos="426"/>
          <w:tab w:val="left" w:pos="567"/>
        </w:tabs>
        <w:spacing w:after="0" w:line="240" w:lineRule="auto"/>
        <w:ind w:left="1440" w:hanging="11"/>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медикаменти – 1 млн 435,4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numPr>
          <w:ilvl w:val="0"/>
          <w:numId w:val="11"/>
        </w:numPr>
        <w:tabs>
          <w:tab w:val="left" w:pos="426"/>
          <w:tab w:val="left" w:pos="567"/>
        </w:tabs>
        <w:spacing w:after="0" w:line="240" w:lineRule="auto"/>
        <w:ind w:left="1440" w:hanging="11"/>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продукти харчування – 270,5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numPr>
          <w:ilvl w:val="0"/>
          <w:numId w:val="11"/>
        </w:numPr>
        <w:tabs>
          <w:tab w:val="left" w:pos="426"/>
          <w:tab w:val="left" w:pos="567"/>
        </w:tabs>
        <w:spacing w:after="0" w:line="240" w:lineRule="auto"/>
        <w:ind w:left="1440" w:hanging="11"/>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комунальні послуги – 2 млн 646,8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numPr>
          <w:ilvl w:val="0"/>
          <w:numId w:val="11"/>
        </w:numPr>
        <w:tabs>
          <w:tab w:val="left" w:pos="426"/>
          <w:tab w:val="left" w:pos="567"/>
        </w:tabs>
        <w:spacing w:after="0" w:line="240" w:lineRule="auto"/>
        <w:ind w:left="1440" w:hanging="11"/>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предмети, обладнання та інвентар – 648,8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numPr>
          <w:ilvl w:val="0"/>
          <w:numId w:val="11"/>
        </w:numPr>
        <w:tabs>
          <w:tab w:val="left" w:pos="426"/>
          <w:tab w:val="left" w:pos="567"/>
        </w:tabs>
        <w:spacing w:after="0" w:line="240" w:lineRule="auto"/>
        <w:ind w:left="1440" w:firstLine="1134"/>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Оплата послуг – 1 млн 147,2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r w:rsidRPr="002D77B7">
        <w:rPr>
          <w:rFonts w:ascii="Times New Roman" w:eastAsia="Times New Roman" w:hAnsi="Times New Roman" w:cs="Times New Roman"/>
          <w:color w:val="000000"/>
          <w:sz w:val="28"/>
          <w:szCs w:val="28"/>
        </w:rPr>
        <w:tab/>
        <w:t>Також у грудні було виділено додатково 1,2 млн</w:t>
      </w:r>
      <w:r>
        <w:rPr>
          <w:rFonts w:ascii="Times New Roman" w:eastAsia="Times New Roman" w:hAnsi="Times New Roman" w:cs="Times New Roman"/>
          <w:color w:val="000000"/>
          <w:sz w:val="28"/>
          <w:szCs w:val="28"/>
        </w:rPr>
        <w:t>.</w:t>
      </w:r>
      <w:r w:rsidRPr="002D77B7">
        <w:rPr>
          <w:rFonts w:ascii="Times New Roman" w:eastAsia="Times New Roman" w:hAnsi="Times New Roman" w:cs="Times New Roman"/>
          <w:color w:val="000000"/>
          <w:sz w:val="28"/>
          <w:szCs w:val="28"/>
        </w:rPr>
        <w:t xml:space="preserve"> грн. субвенції з </w:t>
      </w:r>
      <w:proofErr w:type="gramStart"/>
      <w:r w:rsidRPr="002D77B7">
        <w:rPr>
          <w:rFonts w:ascii="Times New Roman" w:eastAsia="Times New Roman" w:hAnsi="Times New Roman" w:cs="Times New Roman"/>
          <w:color w:val="000000"/>
          <w:sz w:val="28"/>
          <w:szCs w:val="28"/>
        </w:rPr>
        <w:t>державного</w:t>
      </w:r>
      <w:proofErr w:type="gramEnd"/>
      <w:r w:rsidRPr="002D77B7">
        <w:rPr>
          <w:rFonts w:ascii="Times New Roman" w:eastAsia="Times New Roman" w:hAnsi="Times New Roman" w:cs="Times New Roman"/>
          <w:color w:val="000000"/>
          <w:sz w:val="28"/>
          <w:szCs w:val="28"/>
        </w:rPr>
        <w:t xml:space="preserve"> бюджету місцевим бюджетам на забезпечення подачею кисню ліжкового фонду закладів охорони здоров’я, які надають стаціонарну медичну допомогу пацієнтам з гострою респіраторною хворобою COVID – 19. </w:t>
      </w:r>
      <w:proofErr w:type="gramStart"/>
      <w:r w:rsidRPr="002D77B7">
        <w:rPr>
          <w:rFonts w:ascii="Times New Roman" w:eastAsia="Times New Roman" w:hAnsi="Times New Roman" w:cs="Times New Roman"/>
          <w:color w:val="000000"/>
          <w:sz w:val="28"/>
          <w:szCs w:val="28"/>
        </w:rPr>
        <w:t>Дан</w:t>
      </w:r>
      <w:proofErr w:type="gramEnd"/>
      <w:r w:rsidRPr="002D77B7">
        <w:rPr>
          <w:rFonts w:ascii="Times New Roman" w:eastAsia="Times New Roman" w:hAnsi="Times New Roman" w:cs="Times New Roman"/>
          <w:color w:val="000000"/>
          <w:sz w:val="28"/>
          <w:szCs w:val="28"/>
        </w:rPr>
        <w:t>і кошти було спрямовано на такі заходи:</w:t>
      </w:r>
    </w:p>
    <w:p w:rsidR="005A7F50" w:rsidRPr="002D77B7" w:rsidRDefault="005A7F50" w:rsidP="005A7F50">
      <w:pPr>
        <w:numPr>
          <w:ilvl w:val="0"/>
          <w:numId w:val="12"/>
        </w:numPr>
        <w:tabs>
          <w:tab w:val="left" w:pos="426"/>
          <w:tab w:val="left" w:pos="567"/>
        </w:tabs>
        <w:spacing w:after="0" w:line="240" w:lineRule="auto"/>
        <w:ind w:left="1440" w:firstLine="1134"/>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монтаж кисневої лінії – 557,7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numPr>
          <w:ilvl w:val="0"/>
          <w:numId w:val="12"/>
        </w:numPr>
        <w:tabs>
          <w:tab w:val="left" w:pos="426"/>
          <w:tab w:val="left" w:pos="567"/>
        </w:tabs>
        <w:spacing w:after="0" w:line="240" w:lineRule="auto"/>
        <w:ind w:left="1440" w:firstLine="1134"/>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придбання 36 кисневих балонів – 215,6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numPr>
          <w:ilvl w:val="0"/>
          <w:numId w:val="12"/>
        </w:numPr>
        <w:tabs>
          <w:tab w:val="left" w:pos="426"/>
          <w:tab w:val="left" w:pos="567"/>
        </w:tabs>
        <w:spacing w:after="0" w:line="240" w:lineRule="auto"/>
        <w:ind w:left="1440" w:firstLine="1134"/>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придбання 4 кисневих шаф – 23,8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Default="005A7F50" w:rsidP="005A7F50">
      <w:pPr>
        <w:numPr>
          <w:ilvl w:val="0"/>
          <w:numId w:val="12"/>
        </w:numPr>
        <w:tabs>
          <w:tab w:val="left" w:pos="426"/>
          <w:tab w:val="left" w:pos="567"/>
        </w:tabs>
        <w:spacing w:after="0" w:line="240" w:lineRule="auto"/>
        <w:ind w:left="1440" w:firstLine="1134"/>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придбання концентраторів кисню 10 шт. – 399,5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r w:rsidRPr="002B6CD9">
        <w:rPr>
          <w:rFonts w:ascii="Times New Roman" w:eastAsia="Times New Roman" w:hAnsi="Times New Roman" w:cs="Times New Roman"/>
          <w:sz w:val="24"/>
          <w:szCs w:val="24"/>
        </w:rPr>
        <w:t> </w:t>
      </w:r>
    </w:p>
    <w:p w:rsidR="005A7F50" w:rsidRPr="002B6CD9" w:rsidRDefault="005A7F50" w:rsidP="005A7F50">
      <w:pPr>
        <w:tabs>
          <w:tab w:val="left" w:pos="426"/>
          <w:tab w:val="left" w:pos="567"/>
        </w:tabs>
        <w:spacing w:after="0" w:line="240" w:lineRule="auto"/>
        <w:ind w:left="2574"/>
        <w:jc w:val="both"/>
        <w:rPr>
          <w:rFonts w:ascii="Times New Roman" w:eastAsia="Times New Roman" w:hAnsi="Times New Roman" w:cs="Times New Roman"/>
          <w:sz w:val="24"/>
          <w:szCs w:val="24"/>
        </w:rPr>
      </w:pPr>
    </w:p>
    <w:p w:rsidR="005A7F50" w:rsidRDefault="005A7F50" w:rsidP="005A7F50">
      <w:pPr>
        <w:tabs>
          <w:tab w:val="left" w:pos="426"/>
          <w:tab w:val="left" w:pos="567"/>
        </w:tabs>
        <w:spacing w:after="0" w:line="240" w:lineRule="auto"/>
        <w:jc w:val="both"/>
        <w:rPr>
          <w:rFonts w:ascii="Times New Roman" w:eastAsia="Times New Roman" w:hAnsi="Times New Roman" w:cs="Times New Roman"/>
          <w:color w:val="000000"/>
          <w:sz w:val="28"/>
          <w:szCs w:val="28"/>
        </w:rPr>
      </w:pPr>
      <w:r w:rsidRPr="002D77B7">
        <w:rPr>
          <w:rFonts w:ascii="Times New Roman" w:eastAsia="Times New Roman" w:hAnsi="Times New Roman" w:cs="Times New Roman"/>
          <w:color w:val="000000"/>
          <w:sz w:val="28"/>
          <w:szCs w:val="28"/>
        </w:rPr>
        <w:tab/>
        <w:t>За кошти з обласного бюджету відремонтовано:</w:t>
      </w:r>
    </w:p>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p>
    <w:p w:rsidR="005A7F50" w:rsidRPr="002D77B7" w:rsidRDefault="005A7F50" w:rsidP="005A7F50">
      <w:pPr>
        <w:numPr>
          <w:ilvl w:val="0"/>
          <w:numId w:val="13"/>
        </w:numPr>
        <w:tabs>
          <w:tab w:val="left" w:pos="426"/>
          <w:tab w:val="left" w:pos="567"/>
        </w:tabs>
        <w:spacing w:after="0" w:line="240" w:lineRule="auto"/>
        <w:ind w:left="1440" w:firstLine="1134"/>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палату інтенсивної терапії вартістю – 200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numPr>
          <w:ilvl w:val="0"/>
          <w:numId w:val="13"/>
        </w:numPr>
        <w:tabs>
          <w:tab w:val="left" w:pos="426"/>
          <w:tab w:val="left" w:pos="567"/>
        </w:tabs>
        <w:spacing w:after="0" w:line="240" w:lineRule="auto"/>
        <w:ind w:left="1440" w:firstLine="1134"/>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приміщення хірургічного відділу -  50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numPr>
          <w:ilvl w:val="0"/>
          <w:numId w:val="13"/>
        </w:numPr>
        <w:tabs>
          <w:tab w:val="left" w:pos="426"/>
          <w:tab w:val="left" w:pos="567"/>
        </w:tabs>
        <w:spacing w:after="0" w:line="240" w:lineRule="auto"/>
        <w:ind w:left="1440" w:firstLine="1134"/>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кабінет травматолога – 50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2D77B7" w:rsidRDefault="005A7F50" w:rsidP="005A7F50">
      <w:pPr>
        <w:numPr>
          <w:ilvl w:val="0"/>
          <w:numId w:val="13"/>
        </w:numPr>
        <w:tabs>
          <w:tab w:val="left" w:pos="426"/>
          <w:tab w:val="left" w:pos="567"/>
        </w:tabs>
        <w:spacing w:after="0" w:line="240" w:lineRule="auto"/>
        <w:ind w:left="1440" w:firstLine="1134"/>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денний стаціонар – 48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5A7F50" w:rsidRPr="00E93727" w:rsidRDefault="005A7F50" w:rsidP="005A7F50">
      <w:pPr>
        <w:numPr>
          <w:ilvl w:val="0"/>
          <w:numId w:val="13"/>
        </w:numPr>
        <w:tabs>
          <w:tab w:val="left" w:pos="426"/>
          <w:tab w:val="left" w:pos="567"/>
        </w:tabs>
        <w:spacing w:after="0" w:line="240" w:lineRule="auto"/>
        <w:ind w:left="1854" w:firstLine="1134"/>
        <w:jc w:val="both"/>
        <w:rPr>
          <w:rFonts w:ascii="Times New Roman" w:eastAsia="Times New Roman" w:hAnsi="Times New Roman" w:cs="Times New Roman"/>
          <w:sz w:val="24"/>
          <w:szCs w:val="24"/>
        </w:rPr>
      </w:pPr>
      <w:r w:rsidRPr="00210BFC">
        <w:rPr>
          <w:rFonts w:ascii="Times New Roman" w:eastAsia="Times New Roman" w:hAnsi="Times New Roman" w:cs="Times New Roman"/>
          <w:color w:val="000000"/>
          <w:sz w:val="28"/>
          <w:szCs w:val="28"/>
        </w:rPr>
        <w:t>приміщення поліклініки – 44 тис</w:t>
      </w:r>
      <w:proofErr w:type="gramStart"/>
      <w:r w:rsidRPr="00210BFC">
        <w:rPr>
          <w:rFonts w:ascii="Times New Roman" w:eastAsia="Times New Roman" w:hAnsi="Times New Roman" w:cs="Times New Roman"/>
          <w:color w:val="000000"/>
          <w:sz w:val="28"/>
          <w:szCs w:val="28"/>
        </w:rPr>
        <w:t>.</w:t>
      </w:r>
      <w:proofErr w:type="gramEnd"/>
      <w:r w:rsidRPr="00210BFC">
        <w:rPr>
          <w:rFonts w:ascii="Times New Roman" w:eastAsia="Times New Roman" w:hAnsi="Times New Roman" w:cs="Times New Roman"/>
          <w:color w:val="000000"/>
          <w:sz w:val="28"/>
          <w:szCs w:val="28"/>
        </w:rPr>
        <w:t> </w:t>
      </w:r>
      <w:proofErr w:type="gramStart"/>
      <w:r w:rsidRPr="00210BFC">
        <w:rPr>
          <w:rFonts w:ascii="Times New Roman" w:eastAsia="Times New Roman" w:hAnsi="Times New Roman" w:cs="Times New Roman"/>
          <w:color w:val="000000"/>
          <w:sz w:val="28"/>
          <w:szCs w:val="28"/>
        </w:rPr>
        <w:t>г</w:t>
      </w:r>
      <w:proofErr w:type="gramEnd"/>
      <w:r w:rsidRPr="00210BFC">
        <w:rPr>
          <w:rFonts w:ascii="Times New Roman" w:eastAsia="Times New Roman" w:hAnsi="Times New Roman" w:cs="Times New Roman"/>
          <w:color w:val="000000"/>
          <w:sz w:val="28"/>
          <w:szCs w:val="28"/>
        </w:rPr>
        <w:t>рн.</w:t>
      </w:r>
      <w:r w:rsidRPr="00210BFC">
        <w:rPr>
          <w:rFonts w:ascii="Times New Roman" w:eastAsia="Times New Roman" w:hAnsi="Times New Roman" w:cs="Times New Roman"/>
          <w:sz w:val="24"/>
          <w:szCs w:val="24"/>
        </w:rPr>
        <w:t> </w:t>
      </w:r>
    </w:p>
    <w:p w:rsidR="00E93727" w:rsidRDefault="00E93727" w:rsidP="00E93727">
      <w:pPr>
        <w:tabs>
          <w:tab w:val="left" w:pos="426"/>
          <w:tab w:val="left" w:pos="567"/>
        </w:tabs>
        <w:spacing w:after="0" w:line="240" w:lineRule="auto"/>
        <w:ind w:left="2988"/>
        <w:jc w:val="both"/>
        <w:rPr>
          <w:rFonts w:ascii="Times New Roman" w:eastAsia="Times New Roman" w:hAnsi="Times New Roman" w:cs="Times New Roman"/>
          <w:sz w:val="24"/>
          <w:szCs w:val="24"/>
          <w:lang w:val="uk-UA"/>
        </w:rPr>
      </w:pPr>
    </w:p>
    <w:p w:rsidR="00E93727" w:rsidRPr="00E93727" w:rsidRDefault="00E93727" w:rsidP="00E93727">
      <w:pPr>
        <w:tabs>
          <w:tab w:val="left" w:pos="426"/>
          <w:tab w:val="left" w:pos="567"/>
        </w:tabs>
        <w:spacing w:after="0" w:line="240" w:lineRule="auto"/>
        <w:ind w:left="2988"/>
        <w:jc w:val="both"/>
        <w:rPr>
          <w:rFonts w:ascii="Times New Roman" w:eastAsia="Times New Roman" w:hAnsi="Times New Roman" w:cs="Times New Roman"/>
          <w:sz w:val="24"/>
          <w:szCs w:val="24"/>
          <w:lang w:val="uk-UA"/>
        </w:rPr>
      </w:pPr>
    </w:p>
    <w:p w:rsidR="005A7F50" w:rsidRPr="002D77B7" w:rsidRDefault="005A7F50" w:rsidP="005A7F50">
      <w:pPr>
        <w:tabs>
          <w:tab w:val="left" w:pos="426"/>
          <w:tab w:val="left" w:pos="567"/>
        </w:tabs>
        <w:spacing w:after="0" w:line="240" w:lineRule="auto"/>
        <w:ind w:left="1854"/>
        <w:jc w:val="center"/>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49"/>
        <w:gridCol w:w="2837"/>
        <w:gridCol w:w="2049"/>
        <w:gridCol w:w="2556"/>
      </w:tblGrid>
      <w:tr w:rsidR="005A7F50" w:rsidRPr="002D77B7" w:rsidTr="00AC4482">
        <w:trPr>
          <w:tblCellSpacing w:w="0" w:type="dxa"/>
        </w:trPr>
        <w:tc>
          <w:tcPr>
            <w:tcW w:w="21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center"/>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Отримано безкоштовно від районної ради</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ind w:firstLine="1134"/>
              <w:jc w:val="center"/>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Придбано за кошти місцевого бюджету</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center"/>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Отримано як гуманітарна допомога</w:t>
            </w:r>
          </w:p>
        </w:tc>
        <w:tc>
          <w:tcPr>
            <w:tcW w:w="255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jc w:val="center"/>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Отримано з </w:t>
            </w:r>
            <w:r>
              <w:rPr>
                <w:rFonts w:ascii="Times New Roman" w:eastAsia="Times New Roman" w:hAnsi="Times New Roman" w:cs="Times New Roman"/>
                <w:color w:val="000000"/>
                <w:sz w:val="28"/>
                <w:szCs w:val="28"/>
              </w:rPr>
              <w:t>департаменту охорони здоров</w:t>
            </w:r>
            <w:proofErr w:type="gramStart"/>
            <w:r>
              <w:rPr>
                <w:rFonts w:ascii="Times New Roman" w:eastAsia="Times New Roman" w:hAnsi="Times New Roman" w:cs="Times New Roman"/>
                <w:color w:val="000000"/>
                <w:sz w:val="28"/>
                <w:szCs w:val="28"/>
              </w:rPr>
              <w:t>»я</w:t>
            </w:r>
            <w:proofErr w:type="gramEnd"/>
            <w:r>
              <w:rPr>
                <w:rFonts w:ascii="Times New Roman" w:eastAsia="Times New Roman" w:hAnsi="Times New Roman" w:cs="Times New Roman"/>
                <w:color w:val="000000"/>
                <w:sz w:val="28"/>
                <w:szCs w:val="28"/>
              </w:rPr>
              <w:t xml:space="preserve"> ОДА</w:t>
            </w:r>
          </w:p>
        </w:tc>
      </w:tr>
      <w:tr w:rsidR="005A7F50" w:rsidRPr="002D77B7" w:rsidTr="00AC4482">
        <w:trPr>
          <w:tblCellSpacing w:w="0" w:type="dxa"/>
        </w:trPr>
        <w:tc>
          <w:tcPr>
            <w:tcW w:w="21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Дезинфікуючі та ЗІ</w:t>
            </w:r>
            <w:proofErr w:type="gramStart"/>
            <w:r w:rsidRPr="002D77B7">
              <w:rPr>
                <w:rFonts w:ascii="Times New Roman" w:eastAsia="Times New Roman" w:hAnsi="Times New Roman" w:cs="Times New Roman"/>
                <w:color w:val="000000"/>
                <w:sz w:val="28"/>
                <w:szCs w:val="28"/>
              </w:rPr>
              <w:t>З</w:t>
            </w:r>
            <w:proofErr w:type="gramEnd"/>
            <w:r w:rsidRPr="002D77B7">
              <w:rPr>
                <w:rFonts w:ascii="Times New Roman" w:eastAsia="Times New Roman" w:hAnsi="Times New Roman" w:cs="Times New Roman"/>
                <w:color w:val="000000"/>
                <w:sz w:val="28"/>
                <w:szCs w:val="28"/>
              </w:rPr>
              <w:t xml:space="preserve"> – 132 350,00</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152000 – концентратори кисню (4шт.)</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ЗІ</w:t>
            </w:r>
            <w:proofErr w:type="gramStart"/>
            <w:r w:rsidRPr="002D77B7">
              <w:rPr>
                <w:rFonts w:ascii="Times New Roman" w:eastAsia="Times New Roman" w:hAnsi="Times New Roman" w:cs="Times New Roman"/>
                <w:color w:val="000000"/>
                <w:sz w:val="28"/>
                <w:szCs w:val="28"/>
              </w:rPr>
              <w:t>З</w:t>
            </w:r>
            <w:proofErr w:type="gramEnd"/>
            <w:r w:rsidRPr="002D77B7">
              <w:rPr>
                <w:rFonts w:ascii="Times New Roman" w:eastAsia="Times New Roman" w:hAnsi="Times New Roman" w:cs="Times New Roman"/>
                <w:color w:val="000000"/>
                <w:sz w:val="28"/>
                <w:szCs w:val="28"/>
              </w:rPr>
              <w:t xml:space="preserve"> – 705164,34</w:t>
            </w:r>
          </w:p>
        </w:tc>
        <w:tc>
          <w:tcPr>
            <w:tcW w:w="255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ЗІ</w:t>
            </w:r>
            <w:proofErr w:type="gramStart"/>
            <w:r w:rsidRPr="002D77B7">
              <w:rPr>
                <w:rFonts w:ascii="Times New Roman" w:eastAsia="Times New Roman" w:hAnsi="Times New Roman" w:cs="Times New Roman"/>
                <w:color w:val="000000"/>
                <w:sz w:val="28"/>
                <w:szCs w:val="28"/>
              </w:rPr>
              <w:t>З</w:t>
            </w:r>
            <w:proofErr w:type="gramEnd"/>
            <w:r w:rsidRPr="002D77B7">
              <w:rPr>
                <w:rFonts w:ascii="Times New Roman" w:eastAsia="Times New Roman" w:hAnsi="Times New Roman" w:cs="Times New Roman"/>
                <w:color w:val="000000"/>
                <w:sz w:val="28"/>
                <w:szCs w:val="28"/>
              </w:rPr>
              <w:t xml:space="preserve"> – 475992,12</w:t>
            </w:r>
          </w:p>
        </w:tc>
      </w:tr>
      <w:tr w:rsidR="005A7F50" w:rsidRPr="002D77B7" w:rsidTr="00AC4482">
        <w:trPr>
          <w:tblCellSpacing w:w="0" w:type="dxa"/>
        </w:trPr>
        <w:tc>
          <w:tcPr>
            <w:tcW w:w="21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Монітор пацієнта 2шт. – 371 494,00</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203060 – медична інформаційна програма</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Хімреактиви – 13 367,30</w:t>
            </w:r>
          </w:p>
        </w:tc>
        <w:tc>
          <w:tcPr>
            <w:tcW w:w="255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Дихальний апарат – 4200,00</w:t>
            </w:r>
          </w:p>
        </w:tc>
      </w:tr>
      <w:tr w:rsidR="005A7F50" w:rsidRPr="002D77B7" w:rsidTr="00AC4482">
        <w:trPr>
          <w:tblCellSpacing w:w="0" w:type="dxa"/>
        </w:trPr>
        <w:tc>
          <w:tcPr>
            <w:tcW w:w="21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Біохі</w:t>
            </w:r>
            <w:proofErr w:type="gramStart"/>
            <w:r w:rsidRPr="002D77B7">
              <w:rPr>
                <w:rFonts w:ascii="Times New Roman" w:eastAsia="Times New Roman" w:hAnsi="Times New Roman" w:cs="Times New Roman"/>
                <w:color w:val="000000"/>
                <w:sz w:val="28"/>
                <w:szCs w:val="28"/>
              </w:rPr>
              <w:t>м</w:t>
            </w:r>
            <w:proofErr w:type="gramEnd"/>
            <w:r w:rsidRPr="002D77B7">
              <w:rPr>
                <w:rFonts w:ascii="Times New Roman" w:eastAsia="Times New Roman" w:hAnsi="Times New Roman" w:cs="Times New Roman"/>
                <w:color w:val="000000"/>
                <w:sz w:val="28"/>
                <w:szCs w:val="28"/>
              </w:rPr>
              <w:t>ічний аналізатор – 177 941,00</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176 956,08 – комп’ютерна</w:t>
            </w:r>
          </w:p>
          <w:p w:rsidR="005A7F50" w:rsidRPr="002D77B7" w:rsidRDefault="005A7F50" w:rsidP="00AC4482">
            <w:pPr>
              <w:tabs>
                <w:tab w:val="left" w:pos="426"/>
                <w:tab w:val="left" w:pos="567"/>
              </w:tabs>
              <w:spacing w:after="0" w:line="240" w:lineRule="auto"/>
              <w:ind w:firstLine="1134"/>
              <w:jc w:val="center"/>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техніка</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Апарат ШВЛ (портативний) – 76 800,00</w:t>
            </w:r>
          </w:p>
        </w:tc>
        <w:tc>
          <w:tcPr>
            <w:tcW w:w="255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Насос інфузійний – 21000,00</w:t>
            </w:r>
          </w:p>
        </w:tc>
      </w:tr>
      <w:tr w:rsidR="005A7F50" w:rsidRPr="002D77B7" w:rsidTr="00AC4482">
        <w:trPr>
          <w:tblCellSpacing w:w="0" w:type="dxa"/>
        </w:trPr>
        <w:tc>
          <w:tcPr>
            <w:tcW w:w="21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Апарат ШВЛ 2 шт. – 1163000,00</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Каталки – 23205,94</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Обладнання </w:t>
            </w:r>
            <w:proofErr w:type="gramStart"/>
            <w:r w:rsidRPr="002D77B7">
              <w:rPr>
                <w:rFonts w:ascii="Times New Roman" w:eastAsia="Times New Roman" w:hAnsi="Times New Roman" w:cs="Times New Roman"/>
                <w:color w:val="000000"/>
                <w:sz w:val="28"/>
                <w:szCs w:val="28"/>
              </w:rPr>
              <w:t>для</w:t>
            </w:r>
            <w:proofErr w:type="gramEnd"/>
            <w:r w:rsidRPr="002D77B7">
              <w:rPr>
                <w:rFonts w:ascii="Times New Roman" w:eastAsia="Times New Roman" w:hAnsi="Times New Roman" w:cs="Times New Roman"/>
                <w:color w:val="000000"/>
                <w:sz w:val="28"/>
                <w:szCs w:val="28"/>
              </w:rPr>
              <w:t xml:space="preserve"> кімнати відпочинку (диван, каво машина, меблі, телевізор) – 65369,38</w:t>
            </w:r>
          </w:p>
        </w:tc>
        <w:tc>
          <w:tcPr>
            <w:tcW w:w="255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Апарат ШВЛ (портативний) – 60000,00</w:t>
            </w:r>
          </w:p>
        </w:tc>
      </w:tr>
      <w:tr w:rsidR="005A7F50" w:rsidRPr="002D77B7" w:rsidTr="00AC4482">
        <w:trPr>
          <w:tblCellSpacing w:w="0" w:type="dxa"/>
        </w:trPr>
        <w:tc>
          <w:tcPr>
            <w:tcW w:w="21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lastRenderedPageBreak/>
              <w:t>Гематологічний аналізатор – 237 005,00</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Киснева шафа – 6000,00</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Апарат ШВЛ – 658 870,00</w:t>
            </w:r>
          </w:p>
        </w:tc>
        <w:tc>
          <w:tcPr>
            <w:tcW w:w="255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ind w:firstLine="1134"/>
              <w:jc w:val="center"/>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tc>
      </w:tr>
      <w:tr w:rsidR="005A7F50" w:rsidRPr="002D77B7" w:rsidTr="00AC4482">
        <w:trPr>
          <w:tblCellSpacing w:w="0" w:type="dxa"/>
        </w:trPr>
        <w:tc>
          <w:tcPr>
            <w:tcW w:w="21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Система УЗД – 634000,00</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Електрокардіографи 2 </w:t>
            </w:r>
            <w:proofErr w:type="gramStart"/>
            <w:r w:rsidRPr="002D77B7">
              <w:rPr>
                <w:rFonts w:ascii="Times New Roman" w:eastAsia="Times New Roman" w:hAnsi="Times New Roman" w:cs="Times New Roman"/>
                <w:color w:val="000000"/>
                <w:sz w:val="28"/>
                <w:szCs w:val="28"/>
              </w:rPr>
              <w:t>шт</w:t>
            </w:r>
            <w:proofErr w:type="gramEnd"/>
            <w:r w:rsidRPr="002D77B7">
              <w:rPr>
                <w:rFonts w:ascii="Times New Roman" w:eastAsia="Times New Roman" w:hAnsi="Times New Roman" w:cs="Times New Roman"/>
                <w:color w:val="000000"/>
                <w:sz w:val="28"/>
                <w:szCs w:val="28"/>
              </w:rPr>
              <w:t xml:space="preserve"> – 34000,00</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Пральна машина – 9064,66</w:t>
            </w:r>
          </w:p>
        </w:tc>
        <w:tc>
          <w:tcPr>
            <w:tcW w:w="255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ind w:firstLine="1134"/>
              <w:jc w:val="center"/>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tc>
      </w:tr>
      <w:tr w:rsidR="005A7F50" w:rsidRPr="002D77B7" w:rsidTr="00AC4482">
        <w:trPr>
          <w:tblCellSpacing w:w="0" w:type="dxa"/>
        </w:trPr>
        <w:tc>
          <w:tcPr>
            <w:tcW w:w="21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ЗІ</w:t>
            </w:r>
            <w:proofErr w:type="gramStart"/>
            <w:r w:rsidRPr="002D77B7">
              <w:rPr>
                <w:rFonts w:ascii="Times New Roman" w:eastAsia="Times New Roman" w:hAnsi="Times New Roman" w:cs="Times New Roman"/>
                <w:color w:val="000000"/>
                <w:sz w:val="28"/>
                <w:szCs w:val="28"/>
              </w:rPr>
              <w:t>З</w:t>
            </w:r>
            <w:proofErr w:type="gramEnd"/>
            <w:r w:rsidRPr="002D77B7">
              <w:rPr>
                <w:rFonts w:ascii="Times New Roman" w:eastAsia="Times New Roman" w:hAnsi="Times New Roman" w:cs="Times New Roman"/>
                <w:color w:val="000000"/>
                <w:sz w:val="28"/>
                <w:szCs w:val="28"/>
              </w:rPr>
              <w:t xml:space="preserve"> – 33866,50</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5C182A">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Біохі</w:t>
            </w:r>
            <w:proofErr w:type="gramStart"/>
            <w:r w:rsidRPr="002D77B7">
              <w:rPr>
                <w:rFonts w:ascii="Times New Roman" w:eastAsia="Times New Roman" w:hAnsi="Times New Roman" w:cs="Times New Roman"/>
                <w:color w:val="000000"/>
                <w:sz w:val="28"/>
                <w:szCs w:val="28"/>
              </w:rPr>
              <w:t>м</w:t>
            </w:r>
            <w:proofErr w:type="gramEnd"/>
            <w:r w:rsidRPr="002D77B7">
              <w:rPr>
                <w:rFonts w:ascii="Times New Roman" w:eastAsia="Times New Roman" w:hAnsi="Times New Roman" w:cs="Times New Roman"/>
                <w:color w:val="000000"/>
                <w:sz w:val="28"/>
                <w:szCs w:val="28"/>
              </w:rPr>
              <w:t>ічний аналізатор – 988 950,00</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ind w:firstLine="1134"/>
              <w:jc w:val="center"/>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tc>
        <w:tc>
          <w:tcPr>
            <w:tcW w:w="255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ind w:firstLine="1134"/>
              <w:jc w:val="center"/>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tc>
      </w:tr>
      <w:tr w:rsidR="005A7F50" w:rsidRPr="002D77B7" w:rsidTr="00AC4482">
        <w:trPr>
          <w:tblCellSpacing w:w="0" w:type="dxa"/>
        </w:trPr>
        <w:tc>
          <w:tcPr>
            <w:tcW w:w="212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Бензин 100л – 2450,00</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ind w:firstLine="1134"/>
              <w:jc w:val="center"/>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ind w:firstLine="1134"/>
              <w:jc w:val="center"/>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tc>
        <w:tc>
          <w:tcPr>
            <w:tcW w:w="2556" w:type="dxa"/>
            <w:tcBorders>
              <w:top w:val="single" w:sz="4" w:space="0" w:color="000000"/>
              <w:left w:val="single" w:sz="4" w:space="0" w:color="000000"/>
              <w:bottom w:val="single" w:sz="4" w:space="0" w:color="000000"/>
              <w:right w:val="single" w:sz="4" w:space="0" w:color="000000"/>
            </w:tcBorders>
            <w:vAlign w:val="center"/>
            <w:hideMark/>
          </w:tcPr>
          <w:p w:rsidR="005A7F50" w:rsidRPr="002D77B7" w:rsidRDefault="005A7F50" w:rsidP="00AC4482">
            <w:pPr>
              <w:tabs>
                <w:tab w:val="left" w:pos="426"/>
                <w:tab w:val="left" w:pos="567"/>
              </w:tabs>
              <w:spacing w:after="0" w:line="240" w:lineRule="auto"/>
              <w:ind w:firstLine="1134"/>
              <w:jc w:val="center"/>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tc>
      </w:tr>
    </w:tbl>
    <w:p w:rsidR="005A7F50" w:rsidRPr="002D77B7" w:rsidRDefault="005A7F50" w:rsidP="005A7F50">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5A7F50" w:rsidRDefault="005A7F50" w:rsidP="005A7F50">
      <w:pPr>
        <w:tabs>
          <w:tab w:val="left" w:pos="426"/>
          <w:tab w:val="left" w:pos="567"/>
        </w:tabs>
        <w:spacing w:after="0" w:line="240" w:lineRule="auto"/>
        <w:jc w:val="both"/>
        <w:rPr>
          <w:rFonts w:ascii="Times New Roman" w:eastAsia="Times New Roman" w:hAnsi="Times New Roman" w:cs="Times New Roman"/>
          <w:color w:val="000000"/>
          <w:sz w:val="28"/>
          <w:szCs w:val="28"/>
        </w:rPr>
      </w:pPr>
      <w:r w:rsidRPr="002D77B7">
        <w:rPr>
          <w:rFonts w:ascii="Times New Roman" w:eastAsia="Times New Roman" w:hAnsi="Times New Roman" w:cs="Times New Roman"/>
          <w:color w:val="000000"/>
          <w:sz w:val="28"/>
          <w:szCs w:val="28"/>
        </w:rPr>
        <w:tab/>
        <w:t>Стано</w:t>
      </w:r>
      <w:r>
        <w:rPr>
          <w:rFonts w:ascii="Times New Roman" w:eastAsia="Times New Roman" w:hAnsi="Times New Roman" w:cs="Times New Roman"/>
          <w:color w:val="000000"/>
          <w:sz w:val="28"/>
          <w:szCs w:val="28"/>
        </w:rPr>
        <w:t>м на 01.01.2021р. заборгованості</w:t>
      </w:r>
      <w:r w:rsidRPr="002D77B7">
        <w:rPr>
          <w:rFonts w:ascii="Times New Roman" w:eastAsia="Times New Roman" w:hAnsi="Times New Roman" w:cs="Times New Roman"/>
          <w:color w:val="000000"/>
          <w:sz w:val="28"/>
          <w:szCs w:val="28"/>
        </w:rPr>
        <w:t xml:space="preserve"> із виплати заробітної плати,  за спожиті енергоносії та інші поточні видатки – відсутн</w:t>
      </w:r>
      <w:r>
        <w:rPr>
          <w:rFonts w:ascii="Times New Roman" w:eastAsia="Times New Roman" w:hAnsi="Times New Roman" w:cs="Times New Roman"/>
          <w:color w:val="000000"/>
          <w:sz w:val="28"/>
          <w:szCs w:val="28"/>
        </w:rPr>
        <w:t>і.</w:t>
      </w:r>
    </w:p>
    <w:p w:rsidR="00766B86" w:rsidRDefault="00766B86" w:rsidP="00E93727">
      <w:pPr>
        <w:tabs>
          <w:tab w:val="left" w:pos="426"/>
          <w:tab w:val="left" w:pos="567"/>
        </w:tabs>
        <w:spacing w:after="0" w:line="240" w:lineRule="auto"/>
        <w:rPr>
          <w:rFonts w:ascii="Times New Roman" w:eastAsia="Times New Roman" w:hAnsi="Times New Roman" w:cs="Times New Roman"/>
          <w:color w:val="000000"/>
          <w:sz w:val="28"/>
          <w:szCs w:val="28"/>
          <w:lang w:val="uk-UA"/>
        </w:rPr>
      </w:pPr>
    </w:p>
    <w:p w:rsidR="00E93727" w:rsidRPr="00E93727" w:rsidRDefault="00E93727" w:rsidP="00E93727">
      <w:pPr>
        <w:tabs>
          <w:tab w:val="left" w:pos="426"/>
          <w:tab w:val="left" w:pos="567"/>
        </w:tabs>
        <w:spacing w:after="0" w:line="240" w:lineRule="auto"/>
        <w:rPr>
          <w:rFonts w:ascii="Times New Roman" w:eastAsia="Times New Roman" w:hAnsi="Times New Roman"/>
          <w:b/>
          <w:color w:val="0070C0"/>
          <w:sz w:val="16"/>
          <w:szCs w:val="16"/>
          <w:lang w:val="uk-UA"/>
        </w:rPr>
      </w:pPr>
    </w:p>
    <w:p w:rsidR="007C05BA" w:rsidRPr="007C05BA" w:rsidRDefault="00E93727" w:rsidP="00E93727">
      <w:pPr>
        <w:tabs>
          <w:tab w:val="left" w:pos="426"/>
          <w:tab w:val="left" w:pos="567"/>
          <w:tab w:val="left" w:pos="3261"/>
        </w:tabs>
        <w:spacing w:after="0" w:line="240" w:lineRule="auto"/>
        <w:ind w:firstLine="709"/>
        <w:jc w:val="center"/>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Організаційн</w:t>
      </w:r>
      <w:r w:rsidR="007C05BA" w:rsidRPr="007C05BA">
        <w:rPr>
          <w:rFonts w:ascii="Times New Roman" w:eastAsia="Times New Roman" w:hAnsi="Times New Roman" w:cs="Times New Roman"/>
          <w:b/>
          <w:bCs/>
          <w:color w:val="000000"/>
          <w:sz w:val="28"/>
          <w:szCs w:val="28"/>
          <w:lang w:val="uk-UA"/>
        </w:rPr>
        <w:t>а робота</w:t>
      </w:r>
    </w:p>
    <w:p w:rsidR="007C05BA" w:rsidRPr="007C05BA" w:rsidRDefault="007C05BA" w:rsidP="007C05BA">
      <w:pPr>
        <w:tabs>
          <w:tab w:val="left" w:pos="426"/>
          <w:tab w:val="left" w:pos="567"/>
        </w:tabs>
        <w:spacing w:after="0" w:line="240" w:lineRule="auto"/>
        <w:ind w:firstLine="709"/>
        <w:jc w:val="center"/>
        <w:rPr>
          <w:rFonts w:ascii="Times New Roman" w:eastAsia="Times New Roman" w:hAnsi="Times New Roman" w:cs="Times New Roman"/>
          <w:sz w:val="24"/>
          <w:szCs w:val="24"/>
          <w:lang w:val="uk-UA"/>
        </w:rPr>
      </w:pPr>
    </w:p>
    <w:p w:rsidR="007C05BA" w:rsidRPr="007C05BA"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lang w:val="uk-UA"/>
        </w:rPr>
      </w:pPr>
      <w:r w:rsidRPr="007C05BA">
        <w:rPr>
          <w:rFonts w:ascii="Times New Roman" w:eastAsia="Times New Roman" w:hAnsi="Times New Roman" w:cs="Times New Roman"/>
          <w:color w:val="000000"/>
          <w:sz w:val="28"/>
          <w:szCs w:val="28"/>
          <w:lang w:val="uk-UA"/>
        </w:rPr>
        <w:t>Організаційна робота районної державної адміністрації спрямовувалась на здійснення визначених чинним законодавством повноважень, Указів Президента України, Постанов, розпоряджень</w:t>
      </w:r>
      <w:r w:rsidRPr="002D77B7">
        <w:rPr>
          <w:rFonts w:ascii="Times New Roman" w:eastAsia="Times New Roman" w:hAnsi="Times New Roman" w:cs="Times New Roman"/>
          <w:color w:val="000000"/>
          <w:sz w:val="28"/>
          <w:szCs w:val="28"/>
        </w:rPr>
        <w:t> </w:t>
      </w:r>
      <w:r w:rsidRPr="007C05BA">
        <w:rPr>
          <w:rFonts w:ascii="Times New Roman" w:eastAsia="Times New Roman" w:hAnsi="Times New Roman" w:cs="Times New Roman"/>
          <w:color w:val="000000"/>
          <w:sz w:val="28"/>
          <w:szCs w:val="28"/>
          <w:lang w:val="uk-UA"/>
        </w:rPr>
        <w:t xml:space="preserve"> КМУ України,</w:t>
      </w:r>
      <w:r w:rsidRPr="002D77B7">
        <w:rPr>
          <w:rFonts w:ascii="Times New Roman" w:eastAsia="Times New Roman" w:hAnsi="Times New Roman" w:cs="Times New Roman"/>
          <w:color w:val="000000"/>
          <w:sz w:val="28"/>
          <w:szCs w:val="28"/>
        </w:rPr>
        <w:t> </w:t>
      </w:r>
      <w:r w:rsidRPr="007C05BA">
        <w:rPr>
          <w:rFonts w:ascii="Times New Roman" w:eastAsia="Times New Roman" w:hAnsi="Times New Roman" w:cs="Times New Roman"/>
          <w:color w:val="000000"/>
          <w:sz w:val="28"/>
          <w:szCs w:val="28"/>
          <w:lang w:val="uk-UA"/>
        </w:rPr>
        <w:t xml:space="preserve"> розпоряджень, доручень голів обласної, районної державних адміністрацій.</w:t>
      </w:r>
    </w:p>
    <w:p w:rsidR="007C05BA" w:rsidRPr="007C05BA"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lang w:val="uk-UA"/>
        </w:rPr>
      </w:pPr>
      <w:r w:rsidRPr="007C05BA">
        <w:rPr>
          <w:rFonts w:ascii="Times New Roman" w:eastAsia="Times New Roman" w:hAnsi="Times New Roman" w:cs="Times New Roman"/>
          <w:color w:val="000000"/>
          <w:sz w:val="28"/>
          <w:szCs w:val="28"/>
          <w:lang w:val="uk-UA"/>
        </w:rPr>
        <w:t>Структурні підрозділи районної державної адміністрації працювали відповідно до перспективного, квартальних планів роботи районної державної адміністрації, що затверджувалися розпорядженнями голови районної державної адміністрації, планів роботи на місяць, тиждень.</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Органам місцевого самоврядування надавалася  методична та консультативна допомога щодо реалізації ними наданих законом повноважень місцевого самоврядування у бюджетній, фінансовій, освітній, медичній та інших </w:t>
      </w:r>
      <w:proofErr w:type="gramStart"/>
      <w:r w:rsidRPr="002D77B7">
        <w:rPr>
          <w:rFonts w:ascii="Times New Roman" w:eastAsia="Times New Roman" w:hAnsi="Times New Roman" w:cs="Times New Roman"/>
          <w:color w:val="000000"/>
          <w:sz w:val="28"/>
          <w:szCs w:val="28"/>
        </w:rPr>
        <w:t>сферах</w:t>
      </w:r>
      <w:proofErr w:type="gramEnd"/>
      <w:r w:rsidRPr="002D77B7">
        <w:rPr>
          <w:rFonts w:ascii="Times New Roman" w:eastAsia="Times New Roman" w:hAnsi="Times New Roman" w:cs="Times New Roman"/>
          <w:color w:val="000000"/>
          <w:sz w:val="28"/>
          <w:szCs w:val="28"/>
        </w:rPr>
        <w:t xml:space="preserve">.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 xml:space="preserve">ід час проведення нарад із сільськими головами обговорювалися, зокрема,  питання щодо  продовження децентралізації влади, реформ у сферах освіти та  медицини.  За звiтний перiод головою райдержадмiнiстрацiї проводилися  наради з сільськими головами, з начальниками відділів, управлінь, завідувачами секторів районної державної адміністрації, з керівниками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 xml:space="preserve">ідприємств та закладів охорони здоров’я. </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Протягом року головою районної державної адміністрації здійснено ряд робочих поїздок у населенні пункти району з вивчення та вирішення проблемних питань. </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Завдяки координації роботи структурних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ідрозділів райдержадміністрації вирішувалися найважливіші питання життєдіяльності району.</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В управління з орган</w:t>
      </w:r>
      <w:proofErr w:type="gramStart"/>
      <w:r w:rsidRPr="002D77B7">
        <w:rPr>
          <w:rFonts w:ascii="Times New Roman" w:eastAsia="Times New Roman" w:hAnsi="Times New Roman" w:cs="Times New Roman"/>
          <w:color w:val="000000"/>
          <w:sz w:val="28"/>
          <w:szCs w:val="28"/>
        </w:rPr>
        <w:t>i</w:t>
      </w:r>
      <w:proofErr w:type="gramEnd"/>
      <w:r w:rsidRPr="002D77B7">
        <w:rPr>
          <w:rFonts w:ascii="Times New Roman" w:eastAsia="Times New Roman" w:hAnsi="Times New Roman" w:cs="Times New Roman"/>
          <w:color w:val="000000"/>
          <w:sz w:val="28"/>
          <w:szCs w:val="28"/>
        </w:rPr>
        <w:t xml:space="preserve">зацiйної роботи апарату обласної державної адмiнiстрацiї пiдготовлено та направлено 12 щомiсячних та 52 щотижневі iнформацiї  про організаційно-масові заходи, якi проводилися в районi. </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У межах здійснення своїх повноважень та з метою своєчасної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ідготовки та проведення основних організаційних заходів з підготовки та проведення  місцевих  виборів 25 жовтня  березня 2020 року працівниками відділу ведення Державного реєстру виборців якісно та своєчасно виконано всі покладені на відділ завдання, зокрема:</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lastRenderedPageBreak/>
        <w:t>-сформовано, надруковано та передано дільничим виборчим комісіям персональні запрошення виборцям;</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-сформовано, надруковано та передано дільничим виборчим комісіям попередні та уточнені списки виборці</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-здійснювався моніторинг та супровід виборчого процесу,</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-проведено збір повідомлень дільничих комісій про зміни, внесені до уточненого списку виборці</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-узагальнено та систематизовано </w:t>
      </w:r>
      <w:proofErr w:type="gramStart"/>
      <w:r w:rsidRPr="002D77B7">
        <w:rPr>
          <w:rFonts w:ascii="Times New Roman" w:eastAsia="Times New Roman" w:hAnsi="Times New Roman" w:cs="Times New Roman"/>
          <w:color w:val="000000"/>
          <w:sz w:val="28"/>
          <w:szCs w:val="28"/>
        </w:rPr>
        <w:t>дан</w:t>
      </w:r>
      <w:proofErr w:type="gramEnd"/>
      <w:r w:rsidRPr="002D77B7">
        <w:rPr>
          <w:rFonts w:ascii="Times New Roman" w:eastAsia="Times New Roman" w:hAnsi="Times New Roman" w:cs="Times New Roman"/>
          <w:color w:val="000000"/>
          <w:sz w:val="28"/>
          <w:szCs w:val="28"/>
        </w:rPr>
        <w:t>і щодо змін до персональних даних виборців,</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-сформовано та надіслано запити до суб’єктів подання щодо персональних даних виборців, внесених до Державного реєстру виборці</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Своєчасно  та в повному обсязі опрацьовано та внесено зміни до Реєстру за повідомленнями дільничих комісій щодо внесення змі</w:t>
      </w:r>
      <w:proofErr w:type="gramStart"/>
      <w:r w:rsidRPr="002D77B7">
        <w:rPr>
          <w:rFonts w:ascii="Times New Roman" w:eastAsia="Times New Roman" w:hAnsi="Times New Roman" w:cs="Times New Roman"/>
          <w:color w:val="000000"/>
          <w:sz w:val="28"/>
          <w:szCs w:val="28"/>
        </w:rPr>
        <w:t>н</w:t>
      </w:r>
      <w:proofErr w:type="gramEnd"/>
      <w:r w:rsidRPr="002D77B7">
        <w:rPr>
          <w:rFonts w:ascii="Times New Roman" w:eastAsia="Times New Roman" w:hAnsi="Times New Roman" w:cs="Times New Roman"/>
          <w:color w:val="000000"/>
          <w:sz w:val="28"/>
          <w:szCs w:val="28"/>
        </w:rPr>
        <w:t xml:space="preserve"> у списки виборців, за якими проводилося голосування 25 жовтня 2020 року.</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Проводилася відповідна робота, спрямована на покращення реалізації державної політики у сфері документування управлінської інформації, здійснення контролю за виконанням структурними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ідрозділами райдержадміністрації документів, аналізу причин порушення строків виконання документів, внесення пропозицій щодо їх усунення та забезпечення реалізації громадянами права на звернення до органів влади.</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За період з 01.01.2020 по 31.12.2020 року сектором документального забезпечення та контролю отримано через електронну пошту та внесено в базу даних АСКОД  2485 вхідних документів та інформацій</w:t>
      </w:r>
      <w:proofErr w:type="gramStart"/>
      <w:r w:rsidRPr="002D77B7">
        <w:rPr>
          <w:rFonts w:ascii="Times New Roman" w:eastAsia="Times New Roman" w:hAnsi="Times New Roman" w:cs="Times New Roman"/>
          <w:color w:val="000000"/>
          <w:sz w:val="28"/>
          <w:szCs w:val="28"/>
        </w:rPr>
        <w:t xml:space="preserve"> .</w:t>
      </w:r>
      <w:proofErr w:type="gramEnd"/>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Зареєстровано 214 розпорядження райдержадміністрації, у т.ч. 14 взято на контроль, направлено до відома та керівництва в роботі керівникам структурних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 xml:space="preserve">ідрозділів райдержадміністрації та надано для розміщення на веб-сайті.  </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За вказаний період взято на контроль 862 документи, виконано 569 контрольних документів, залишено на контролі 293 документи з терміном виконання, що наступить. Для покращення виконавської дисципліни у роботі з документами надіслано виконавцям на електронну пошту 18 тис. 590 електронних копій документів</w:t>
      </w:r>
      <w:proofErr w:type="gramStart"/>
      <w:r w:rsidRPr="002D77B7">
        <w:rPr>
          <w:rFonts w:ascii="Times New Roman" w:eastAsia="Times New Roman" w:hAnsi="Times New Roman" w:cs="Times New Roman"/>
          <w:color w:val="000000"/>
          <w:sz w:val="28"/>
          <w:szCs w:val="28"/>
        </w:rPr>
        <w:t xml:space="preserve"> .</w:t>
      </w:r>
      <w:proofErr w:type="gramEnd"/>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proofErr w:type="gramStart"/>
      <w:r w:rsidRPr="002D77B7">
        <w:rPr>
          <w:rFonts w:ascii="Times New Roman" w:eastAsia="Times New Roman" w:hAnsi="Times New Roman" w:cs="Times New Roman"/>
          <w:color w:val="000000"/>
          <w:sz w:val="28"/>
          <w:szCs w:val="28"/>
        </w:rPr>
        <w:t>Вс</w:t>
      </w:r>
      <w:proofErr w:type="gramEnd"/>
      <w:r w:rsidRPr="002D77B7">
        <w:rPr>
          <w:rFonts w:ascii="Times New Roman" w:eastAsia="Times New Roman" w:hAnsi="Times New Roman" w:cs="Times New Roman"/>
          <w:color w:val="000000"/>
          <w:sz w:val="28"/>
          <w:szCs w:val="28"/>
        </w:rPr>
        <w:t xml:space="preserve">і документи належним чином опрацьовані, зареєстровані, передані на розгляд керівництва, резолюції внесені в базу даних та по реєстру направлені виконавцям. За 2020 рік </w:t>
      </w:r>
      <w:proofErr w:type="gramStart"/>
      <w:r w:rsidRPr="002D77B7">
        <w:rPr>
          <w:rFonts w:ascii="Times New Roman" w:eastAsia="Times New Roman" w:hAnsi="Times New Roman" w:cs="Times New Roman"/>
          <w:color w:val="000000"/>
          <w:sz w:val="28"/>
          <w:szCs w:val="28"/>
        </w:rPr>
        <w:t>вс</w:t>
      </w:r>
      <w:proofErr w:type="gramEnd"/>
      <w:r w:rsidRPr="002D77B7">
        <w:rPr>
          <w:rFonts w:ascii="Times New Roman" w:eastAsia="Times New Roman" w:hAnsi="Times New Roman" w:cs="Times New Roman"/>
          <w:color w:val="000000"/>
          <w:sz w:val="28"/>
          <w:szCs w:val="28"/>
        </w:rPr>
        <w:t>і документи виконані вчасно і в повному обсязі.</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За вказаний період зареєстровано та направлено 2495 інформацій на виконання документі</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та 384 ініціативні листи.       </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Зареєстровано та направлено на розгляд виконавцям (відповідно до резолюції керівництва) 351 звернення громадян, 334 звернення на «гарячу телефонну лінію», 45 </w:t>
      </w:r>
      <w:proofErr w:type="gramStart"/>
      <w:r w:rsidRPr="002D77B7">
        <w:rPr>
          <w:rFonts w:ascii="Times New Roman" w:eastAsia="Times New Roman" w:hAnsi="Times New Roman" w:cs="Times New Roman"/>
          <w:color w:val="000000"/>
          <w:sz w:val="28"/>
          <w:szCs w:val="28"/>
        </w:rPr>
        <w:t>запит</w:t>
      </w:r>
      <w:proofErr w:type="gramEnd"/>
      <w:r w:rsidRPr="002D77B7">
        <w:rPr>
          <w:rFonts w:ascii="Times New Roman" w:eastAsia="Times New Roman" w:hAnsi="Times New Roman" w:cs="Times New Roman"/>
          <w:color w:val="000000"/>
          <w:sz w:val="28"/>
          <w:szCs w:val="28"/>
        </w:rPr>
        <w:t>ів на інформацію.</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proofErr w:type="gramStart"/>
      <w:r w:rsidRPr="002D77B7">
        <w:rPr>
          <w:rFonts w:ascii="Times New Roman" w:eastAsia="Times New Roman" w:hAnsi="Times New Roman" w:cs="Times New Roman"/>
          <w:color w:val="000000"/>
          <w:sz w:val="28"/>
          <w:szCs w:val="28"/>
        </w:rPr>
        <w:t>Вс</w:t>
      </w:r>
      <w:proofErr w:type="gramEnd"/>
      <w:r w:rsidRPr="002D77B7">
        <w:rPr>
          <w:rFonts w:ascii="Times New Roman" w:eastAsia="Times New Roman" w:hAnsi="Times New Roman" w:cs="Times New Roman"/>
          <w:color w:val="000000"/>
          <w:sz w:val="28"/>
          <w:szCs w:val="28"/>
        </w:rPr>
        <w:t>і звернення відповідно до чинного законодавства опрацьовані, відповіді направлені виконавцям у встановлені терміни.</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Розроблено та оприлюднено на офіційному веб-сайті графік роботи прямих телефонних ліній за участю керівництва районної державної адміністрації.</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7C05BA" w:rsidRPr="00A71320" w:rsidRDefault="007C05BA" w:rsidP="007C05BA">
      <w:pPr>
        <w:tabs>
          <w:tab w:val="left" w:pos="426"/>
          <w:tab w:val="left" w:pos="567"/>
        </w:tabs>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bCs/>
          <w:iCs/>
          <w:color w:val="000000"/>
          <w:sz w:val="28"/>
          <w:szCs w:val="28"/>
        </w:rPr>
        <w:tab/>
      </w:r>
      <w:r w:rsidRPr="00A71320">
        <w:rPr>
          <w:rFonts w:ascii="Times New Roman" w:eastAsia="Times New Roman" w:hAnsi="Times New Roman" w:cs="Times New Roman"/>
          <w:b/>
          <w:bCs/>
          <w:i/>
          <w:iCs/>
          <w:color w:val="000000"/>
          <w:sz w:val="28"/>
          <w:szCs w:val="28"/>
        </w:rPr>
        <w:t>Кадрова робота</w:t>
      </w:r>
    </w:p>
    <w:p w:rsidR="007C05BA" w:rsidRPr="002D77B7" w:rsidRDefault="007C05BA" w:rsidP="007C05BA">
      <w:pPr>
        <w:widowControl w:val="0"/>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Робота з питань управління персоналом в апараті районної державної адміністрації та її структурних підрозділах здійснюється на виконання актів та доручень Президента України, вимог законів України</w:t>
      </w:r>
      <w:proofErr w:type="gramStart"/>
      <w:r w:rsidRPr="002D77B7">
        <w:rPr>
          <w:rFonts w:ascii="Times New Roman" w:eastAsia="Times New Roman" w:hAnsi="Times New Roman" w:cs="Times New Roman"/>
          <w:color w:val="000000"/>
          <w:sz w:val="28"/>
          <w:szCs w:val="28"/>
        </w:rPr>
        <w:t xml:space="preserve"> „П</w:t>
      </w:r>
      <w:proofErr w:type="gramEnd"/>
      <w:r w:rsidRPr="002D77B7">
        <w:rPr>
          <w:rFonts w:ascii="Times New Roman" w:eastAsia="Times New Roman" w:hAnsi="Times New Roman" w:cs="Times New Roman"/>
          <w:color w:val="000000"/>
          <w:sz w:val="28"/>
          <w:szCs w:val="28"/>
        </w:rPr>
        <w:t xml:space="preserve">ро державну службу”, „Про запобігання корупції”, “Про місцеві державні адміністрації” та інших </w:t>
      </w:r>
      <w:r w:rsidRPr="002D77B7">
        <w:rPr>
          <w:rFonts w:ascii="Times New Roman" w:eastAsia="Times New Roman" w:hAnsi="Times New Roman" w:cs="Times New Roman"/>
          <w:color w:val="000000"/>
          <w:sz w:val="28"/>
          <w:szCs w:val="28"/>
        </w:rPr>
        <w:lastRenderedPageBreak/>
        <w:t xml:space="preserve">нормативно-правових актів, що регулюють питання державної служби, і направлена на забезпечення реалізації державної політики з питань управління персоналом. </w:t>
      </w:r>
    </w:p>
    <w:p w:rsidR="007C05BA" w:rsidRPr="002D77B7" w:rsidRDefault="007C05BA" w:rsidP="007C05BA">
      <w:pPr>
        <w:widowControl w:val="0"/>
        <w:tabs>
          <w:tab w:val="left" w:pos="426"/>
          <w:tab w:val="left" w:pos="567"/>
        </w:tabs>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8"/>
          <w:szCs w:val="28"/>
        </w:rPr>
        <w:t>Відповідно до розпорядження</w:t>
      </w:r>
      <w:r w:rsidRPr="002D77B7">
        <w:rPr>
          <w:rFonts w:ascii="Times New Roman" w:eastAsia="Times New Roman" w:hAnsi="Times New Roman" w:cs="Times New Roman"/>
          <w:color w:val="000000"/>
          <w:sz w:val="28"/>
          <w:szCs w:val="28"/>
        </w:rPr>
        <w:t xml:space="preserve"> районної державної адміністрації від 26.11.2019 №136-р/к “Про структуру Калуської районної державної адміністрації”  (зі змінами) визначено граничну чисельність працівників районної державної адміністрації у кількості 87,5 одиниць, в тому числі 14 одиниць – чисельність апарату районної державної адміністрації, що на 41,5 штатних</w:t>
      </w:r>
      <w:proofErr w:type="gramEnd"/>
      <w:r w:rsidRPr="002D77B7">
        <w:rPr>
          <w:rFonts w:ascii="Times New Roman" w:eastAsia="Times New Roman" w:hAnsi="Times New Roman" w:cs="Times New Roman"/>
          <w:color w:val="000000"/>
          <w:sz w:val="28"/>
          <w:szCs w:val="28"/>
        </w:rPr>
        <w:t xml:space="preserve"> одиниць менше, </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тому числі чисельність апарату районної державної адміністрації менше на 16 штатних одиниць. У листопаді 2019 року розпочато процес оптимізації  і впорядкування структури в межах визначеної граничної чисельності районної державної адміністрації. </w:t>
      </w:r>
      <w:proofErr w:type="gramStart"/>
      <w:r w:rsidRPr="002D77B7">
        <w:rPr>
          <w:rFonts w:ascii="Times New Roman" w:eastAsia="Times New Roman" w:hAnsi="Times New Roman" w:cs="Times New Roman"/>
          <w:color w:val="000000"/>
          <w:sz w:val="28"/>
          <w:szCs w:val="28"/>
        </w:rPr>
        <w:t>З</w:t>
      </w:r>
      <w:proofErr w:type="gramEnd"/>
      <w:r w:rsidRPr="002D77B7">
        <w:rPr>
          <w:rFonts w:ascii="Times New Roman" w:eastAsia="Times New Roman" w:hAnsi="Times New Roman" w:cs="Times New Roman"/>
          <w:color w:val="000000"/>
          <w:sz w:val="28"/>
          <w:szCs w:val="28"/>
        </w:rPr>
        <w:t xml:space="preserve"> 1 лютого 2020 року введено в дію структуру районної державної адміністрації. Завершено процес, пов’язаний  із оптимізацією та впорядкуванням структури  районної державної адміністрації. Відбулися звільнення усіх</w:t>
      </w:r>
      <w:r w:rsidRPr="002D77B7">
        <w:rPr>
          <w:rFonts w:ascii="Times New Roman" w:eastAsia="Times New Roman" w:hAnsi="Times New Roman" w:cs="Times New Roman"/>
          <w:color w:val="000000"/>
          <w:sz w:val="28"/>
          <w:szCs w:val="28"/>
          <w:shd w:val="clear" w:color="auto" w:fill="FFFFFF"/>
        </w:rPr>
        <w:t xml:space="preserve"> працівників районної державної адміністрації,  які </w:t>
      </w:r>
      <w:proofErr w:type="gramStart"/>
      <w:r w:rsidRPr="002D77B7">
        <w:rPr>
          <w:rFonts w:ascii="Times New Roman" w:eastAsia="Times New Roman" w:hAnsi="Times New Roman" w:cs="Times New Roman"/>
          <w:color w:val="000000"/>
          <w:sz w:val="28"/>
          <w:szCs w:val="28"/>
          <w:shd w:val="clear" w:color="auto" w:fill="FFFFFF"/>
        </w:rPr>
        <w:t>п</w:t>
      </w:r>
      <w:proofErr w:type="gramEnd"/>
      <w:r w:rsidRPr="002D77B7">
        <w:rPr>
          <w:rFonts w:ascii="Times New Roman" w:eastAsia="Times New Roman" w:hAnsi="Times New Roman" w:cs="Times New Roman"/>
          <w:color w:val="000000"/>
          <w:sz w:val="28"/>
          <w:szCs w:val="28"/>
          <w:shd w:val="clear" w:color="auto" w:fill="FFFFFF"/>
        </w:rPr>
        <w:t>ідлягали скороченню.</w:t>
      </w:r>
    </w:p>
    <w:p w:rsidR="007C05BA" w:rsidRPr="002D77B7" w:rsidRDefault="007C05BA" w:rsidP="007C05BA">
      <w:pPr>
        <w:widowControl w:val="0"/>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У лютому – березні розроблено та затверджено положення про новостворені структурні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ідрозділи апарату та структурні підрозділи  районної державної адміністрації. Оновлено та приведено у відповідність посадові інструкції усіх державних службовців.</w:t>
      </w:r>
    </w:p>
    <w:p w:rsidR="007C05BA" w:rsidRPr="002D77B7" w:rsidRDefault="007C05BA" w:rsidP="007C05BA">
      <w:pPr>
        <w:widowControl w:val="0"/>
        <w:tabs>
          <w:tab w:val="left" w:pos="426"/>
          <w:tab w:val="left" w:pos="567"/>
        </w:tabs>
        <w:spacing w:after="0" w:line="240" w:lineRule="auto"/>
        <w:ind w:firstLine="720"/>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У 2020 році в районну державну адміністрацію прийнято 23 державних службовці</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в тому числі за результатами добору – 1, в порядку переведення  – 22. Звільнено 51 державний службовець: 22 - </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порядку переведення, 7- за угодою сторін та власним бажанням, 22 – у зв’язку із скороченням чисельності та ліквідацією. </w:t>
      </w:r>
      <w:proofErr w:type="gramStart"/>
      <w:r w:rsidRPr="002D77B7">
        <w:rPr>
          <w:rFonts w:ascii="Times New Roman" w:eastAsia="Times New Roman" w:hAnsi="Times New Roman" w:cs="Times New Roman"/>
          <w:color w:val="000000"/>
          <w:sz w:val="28"/>
          <w:szCs w:val="28"/>
        </w:rPr>
        <w:t xml:space="preserve">Відповідно до п.1 ст.40 Кодексу законів про працю України звільнено 6 працівників у зв’язку із скороченням посад. </w:t>
      </w:r>
      <w:proofErr w:type="gramEnd"/>
    </w:p>
    <w:p w:rsidR="007C05BA" w:rsidRPr="002D77B7" w:rsidRDefault="007C05BA" w:rsidP="007C05BA">
      <w:pPr>
        <w:widowControl w:val="0"/>
        <w:tabs>
          <w:tab w:val="left" w:pos="426"/>
          <w:tab w:val="left" w:pos="567"/>
        </w:tabs>
        <w:spacing w:after="0" w:line="240" w:lineRule="auto"/>
        <w:ind w:firstLine="720"/>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За аналогічний період минулого року в районну державну адміністрацію прийнято 9 державних службовці</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в тому числі за результатами конкурсу – 6, в порядку переведення  – 3. Звільнено 15 державних службовців: 5 - </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w:t>
      </w:r>
      <w:proofErr w:type="gramStart"/>
      <w:r w:rsidRPr="002D77B7">
        <w:rPr>
          <w:rFonts w:ascii="Times New Roman" w:eastAsia="Times New Roman" w:hAnsi="Times New Roman" w:cs="Times New Roman"/>
          <w:color w:val="000000"/>
          <w:sz w:val="28"/>
          <w:szCs w:val="28"/>
        </w:rPr>
        <w:t>порядку</w:t>
      </w:r>
      <w:proofErr w:type="gramEnd"/>
      <w:r w:rsidRPr="002D77B7">
        <w:rPr>
          <w:rFonts w:ascii="Times New Roman" w:eastAsia="Times New Roman" w:hAnsi="Times New Roman" w:cs="Times New Roman"/>
          <w:color w:val="000000"/>
          <w:sz w:val="28"/>
          <w:szCs w:val="28"/>
        </w:rPr>
        <w:t xml:space="preserve"> переведення, 8 - за угодою сторін, 2 – закінчення строку.</w:t>
      </w:r>
    </w:p>
    <w:p w:rsidR="007C05BA" w:rsidRPr="002D77B7" w:rsidRDefault="007C05BA" w:rsidP="007C05BA">
      <w:pPr>
        <w:widowControl w:val="0"/>
        <w:tabs>
          <w:tab w:val="left" w:pos="426"/>
          <w:tab w:val="left" w:pos="567"/>
        </w:tabs>
        <w:spacing w:after="0" w:line="240" w:lineRule="auto"/>
        <w:ind w:firstLine="720"/>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У звітному періоді відбулися зміни керівного складу районної державної адміністрації: згідно розпорядження районної державної адміністрації від 28.02.2020 №24-р/к "Про звільнення</w:t>
      </w:r>
      <w:proofErr w:type="gramStart"/>
      <w:r w:rsidRPr="002D77B7">
        <w:rPr>
          <w:rFonts w:ascii="Times New Roman" w:eastAsia="Times New Roman" w:hAnsi="Times New Roman" w:cs="Times New Roman"/>
          <w:color w:val="000000"/>
          <w:sz w:val="28"/>
          <w:szCs w:val="28"/>
        </w:rPr>
        <w:t xml:space="preserve"> Б</w:t>
      </w:r>
      <w:proofErr w:type="gramEnd"/>
      <w:r w:rsidRPr="002D77B7">
        <w:rPr>
          <w:rFonts w:ascii="Times New Roman" w:eastAsia="Times New Roman" w:hAnsi="Times New Roman" w:cs="Times New Roman"/>
          <w:color w:val="000000"/>
          <w:sz w:val="28"/>
          <w:szCs w:val="28"/>
        </w:rPr>
        <w:t>ілоуса Л.Й." звільнено Білоуса Любомира Йосиповича з посади заступника  голови районної державної адміністрації  28 лютого 2020 року, у зв’язку з припиненням повноважень, згідно п.9  ст.36 Кодексу законі</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про працю України.</w:t>
      </w:r>
    </w:p>
    <w:p w:rsidR="007C05BA" w:rsidRPr="002D77B7" w:rsidRDefault="007C05BA" w:rsidP="007C05BA">
      <w:pPr>
        <w:widowControl w:val="0"/>
        <w:tabs>
          <w:tab w:val="left" w:pos="426"/>
          <w:tab w:val="left" w:pos="567"/>
        </w:tabs>
        <w:spacing w:after="0" w:line="240" w:lineRule="auto"/>
        <w:ind w:firstLine="720"/>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Відповідно до розпорядження районної державної адміністрації від 03.03.2020 №27-р/</w:t>
      </w:r>
      <w:proofErr w:type="gramStart"/>
      <w:r w:rsidRPr="002D77B7">
        <w:rPr>
          <w:rFonts w:ascii="Times New Roman" w:eastAsia="Times New Roman" w:hAnsi="Times New Roman" w:cs="Times New Roman"/>
          <w:color w:val="000000"/>
          <w:sz w:val="28"/>
          <w:szCs w:val="28"/>
        </w:rPr>
        <w:t>к</w:t>
      </w:r>
      <w:proofErr w:type="gramEnd"/>
      <w:r w:rsidRPr="002D77B7">
        <w:rPr>
          <w:rFonts w:ascii="Times New Roman" w:eastAsia="Times New Roman" w:hAnsi="Times New Roman" w:cs="Times New Roman"/>
          <w:color w:val="000000"/>
          <w:sz w:val="28"/>
          <w:szCs w:val="28"/>
        </w:rPr>
        <w:t xml:space="preserve"> "Про призначення  </w:t>
      </w:r>
      <w:proofErr w:type="gramStart"/>
      <w:r w:rsidRPr="002D77B7">
        <w:rPr>
          <w:rFonts w:ascii="Times New Roman" w:eastAsia="Times New Roman" w:hAnsi="Times New Roman" w:cs="Times New Roman"/>
          <w:color w:val="000000"/>
          <w:sz w:val="28"/>
          <w:szCs w:val="28"/>
        </w:rPr>
        <w:t>Канюки</w:t>
      </w:r>
      <w:proofErr w:type="gramEnd"/>
      <w:r w:rsidRPr="002D77B7">
        <w:rPr>
          <w:rFonts w:ascii="Times New Roman" w:eastAsia="Times New Roman" w:hAnsi="Times New Roman" w:cs="Times New Roman"/>
          <w:color w:val="000000"/>
          <w:sz w:val="28"/>
          <w:szCs w:val="28"/>
        </w:rPr>
        <w:t xml:space="preserve"> О.І." 04 березня 2020 року призначено Канюку Оксану Іванівну на посаду першого заступника голови районної державної адміністрації.</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proofErr w:type="gramStart"/>
      <w:r w:rsidRPr="002D77B7">
        <w:rPr>
          <w:rFonts w:ascii="Times New Roman" w:eastAsia="Times New Roman" w:hAnsi="Times New Roman" w:cs="Times New Roman"/>
          <w:color w:val="000000"/>
          <w:sz w:val="28"/>
          <w:szCs w:val="28"/>
        </w:rPr>
        <w:t>Відповідно до розпорядження районної державної адміністрації від 26.03.2020 №67 "Про функціональні повноваження голови, першого заступника голови та керівника апарату районної державної адміністрації" затве</w:t>
      </w:r>
      <w:r>
        <w:rPr>
          <w:rFonts w:ascii="Times New Roman" w:eastAsia="Times New Roman" w:hAnsi="Times New Roman" w:cs="Times New Roman"/>
          <w:color w:val="000000"/>
          <w:sz w:val="28"/>
          <w:szCs w:val="28"/>
        </w:rPr>
        <w:t xml:space="preserve">рджено розподіл обов’язків </w:t>
      </w:r>
      <w:r w:rsidRPr="002D77B7">
        <w:rPr>
          <w:rFonts w:ascii="Times New Roman" w:eastAsia="Times New Roman" w:hAnsi="Times New Roman" w:cs="Times New Roman"/>
          <w:color w:val="000000"/>
          <w:sz w:val="28"/>
          <w:szCs w:val="28"/>
        </w:rPr>
        <w:t>між головою,  першим заступником голови та керівником апарату районної державної адміністрації.</w:t>
      </w:r>
      <w:proofErr w:type="gramEnd"/>
    </w:p>
    <w:p w:rsidR="007C05BA" w:rsidRPr="002D77B7" w:rsidRDefault="007C05BA" w:rsidP="007C05BA">
      <w:pPr>
        <w:widowControl w:val="0"/>
        <w:tabs>
          <w:tab w:val="left" w:pos="426"/>
          <w:tab w:val="left" w:pos="567"/>
        </w:tabs>
        <w:spacing w:after="0" w:line="240" w:lineRule="auto"/>
        <w:ind w:firstLine="720"/>
        <w:jc w:val="both"/>
        <w:rPr>
          <w:rFonts w:ascii="Times New Roman" w:eastAsia="Times New Roman" w:hAnsi="Times New Roman" w:cs="Times New Roman"/>
          <w:sz w:val="24"/>
          <w:szCs w:val="24"/>
        </w:rPr>
      </w:pPr>
      <w:proofErr w:type="gramStart"/>
      <w:r w:rsidRPr="002D77B7">
        <w:rPr>
          <w:rFonts w:ascii="Times New Roman" w:eastAsia="Times New Roman" w:hAnsi="Times New Roman" w:cs="Times New Roman"/>
          <w:color w:val="000000"/>
          <w:sz w:val="28"/>
          <w:szCs w:val="28"/>
        </w:rPr>
        <w:t>З</w:t>
      </w:r>
      <w:proofErr w:type="gramEnd"/>
      <w:r w:rsidRPr="002D77B7">
        <w:rPr>
          <w:rFonts w:ascii="Times New Roman" w:eastAsia="Times New Roman" w:hAnsi="Times New Roman" w:cs="Times New Roman"/>
          <w:color w:val="000000"/>
          <w:sz w:val="28"/>
          <w:szCs w:val="28"/>
        </w:rPr>
        <w:t xml:space="preserve"> числа працюючих в районній державній адміністрації мають післядипломну освіту в галузі знань “Державне управління” 4 працівників та в галузі знань “Державна служба” 15 працівників. </w:t>
      </w:r>
    </w:p>
    <w:p w:rsidR="007C05BA" w:rsidRPr="002D77B7" w:rsidRDefault="007C05BA" w:rsidP="007C05BA">
      <w:pPr>
        <w:widowControl w:val="0"/>
        <w:tabs>
          <w:tab w:val="left" w:pos="426"/>
          <w:tab w:val="left" w:pos="567"/>
        </w:tabs>
        <w:spacing w:after="0" w:line="240" w:lineRule="auto"/>
        <w:ind w:firstLine="720"/>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lastRenderedPageBreak/>
        <w:t xml:space="preserve">У першому кварталі державні службовці скеровувалися на навчання в Івано-Франківський обласний  центр перепідготовки та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 xml:space="preserve">ідвищення кваліфікації працівників органів державної  влади, органів місцевого самоврядування, державних підприємств, установ і організацій відповідно до їх плану-графіку навчань на 2020 рік з врахуванням індивідуальних програм підвищення рівня професійної компетентності  державних службовців на 2020 рік. У зв’язку із карантинними заходами, установленими з метою запобігання поширенню на території України гострої респіраторної хвороби COVID-19, спричиненої коронавірусом SARS-CoV-2, впродовж ІІ-ІV кварталу 2020 року державні службовці брали  участь у дистанційному навчанні, організованому Івано-Франківським обласним  центром перепідготовки та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 xml:space="preserve">ідвищення кваліфікації працівників органів державної  влади, органів місцевого самоврядування, державних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 xml:space="preserve">ідприємств, установ і організацій. Сформовано та подано пропозиції щодо потреби у навчанні з метою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ідвищення кваліфікації державних службовців районної державної адміністрації на 2021 рік.</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У зв’язку із карантинними заходами, установленими з метою запобігання поширенню на території України гострої респіраторної хвороби COVID-19, спричиненої коронаві</w:t>
      </w:r>
      <w:proofErr w:type="gramStart"/>
      <w:r w:rsidRPr="002D77B7">
        <w:rPr>
          <w:rFonts w:ascii="Times New Roman" w:eastAsia="Times New Roman" w:hAnsi="Times New Roman" w:cs="Times New Roman"/>
          <w:color w:val="000000"/>
          <w:sz w:val="28"/>
          <w:szCs w:val="28"/>
        </w:rPr>
        <w:t>русом</w:t>
      </w:r>
      <w:proofErr w:type="gramEnd"/>
      <w:r w:rsidRPr="002D77B7">
        <w:rPr>
          <w:rFonts w:ascii="Times New Roman" w:eastAsia="Times New Roman" w:hAnsi="Times New Roman" w:cs="Times New Roman"/>
          <w:color w:val="000000"/>
          <w:sz w:val="28"/>
          <w:szCs w:val="28"/>
        </w:rPr>
        <w:t xml:space="preserve"> SARS-CoV-2, з квітня по грудень 2020 року заборонено проведення конкурсів на зайняття посад державної служби. Відповідно до Порядку призначення на посади державної служби на період дії карантину, установленого з метою запобігання поширенню на території Украйни гострої респіраторної хвороби COVID-19, спричиненої коронавірусом SARS-CoV-2, затвердженого постановою Кабінету Міні</w:t>
      </w:r>
      <w:proofErr w:type="gramStart"/>
      <w:r w:rsidRPr="002D77B7">
        <w:rPr>
          <w:rFonts w:ascii="Times New Roman" w:eastAsia="Times New Roman" w:hAnsi="Times New Roman" w:cs="Times New Roman"/>
          <w:color w:val="000000"/>
          <w:sz w:val="28"/>
          <w:szCs w:val="28"/>
        </w:rPr>
        <w:t>стр</w:t>
      </w:r>
      <w:proofErr w:type="gramEnd"/>
      <w:r w:rsidRPr="002D77B7">
        <w:rPr>
          <w:rFonts w:ascii="Times New Roman" w:eastAsia="Times New Roman" w:hAnsi="Times New Roman" w:cs="Times New Roman"/>
          <w:color w:val="000000"/>
          <w:sz w:val="28"/>
          <w:szCs w:val="28"/>
        </w:rPr>
        <w:t xml:space="preserve">ів України від 22 квітня 2020 року №290, з метою безперебійного функціонування Калуської районної державної адміністрації дозволено здійснювати </w:t>
      </w:r>
      <w:proofErr w:type="gramStart"/>
      <w:r w:rsidRPr="002D77B7">
        <w:rPr>
          <w:rFonts w:ascii="Times New Roman" w:eastAsia="Times New Roman" w:hAnsi="Times New Roman" w:cs="Times New Roman"/>
          <w:color w:val="000000"/>
          <w:sz w:val="28"/>
          <w:szCs w:val="28"/>
        </w:rPr>
        <w:t>добір</w:t>
      </w:r>
      <w:proofErr w:type="gramEnd"/>
      <w:r w:rsidRPr="002D77B7">
        <w:rPr>
          <w:rFonts w:ascii="Times New Roman" w:eastAsia="Times New Roman" w:hAnsi="Times New Roman" w:cs="Times New Roman"/>
          <w:color w:val="000000"/>
          <w:sz w:val="28"/>
          <w:szCs w:val="28"/>
        </w:rPr>
        <w:t xml:space="preserve"> на зайняття вакантних посад державної служби. Надано методично-консультативну допомогу та супровід у проведенні  добору на зайняття вакантної  посади державної служби категорії «Б»  - головного </w:t>
      </w:r>
      <w:proofErr w:type="gramStart"/>
      <w:r w:rsidRPr="002D77B7">
        <w:rPr>
          <w:rFonts w:ascii="Times New Roman" w:eastAsia="Times New Roman" w:hAnsi="Times New Roman" w:cs="Times New Roman"/>
          <w:color w:val="000000"/>
          <w:sz w:val="28"/>
          <w:szCs w:val="28"/>
        </w:rPr>
        <w:t>спец</w:t>
      </w:r>
      <w:proofErr w:type="gramEnd"/>
      <w:r w:rsidRPr="002D77B7">
        <w:rPr>
          <w:rFonts w:ascii="Times New Roman" w:eastAsia="Times New Roman" w:hAnsi="Times New Roman" w:cs="Times New Roman"/>
          <w:color w:val="000000"/>
          <w:sz w:val="28"/>
          <w:szCs w:val="28"/>
        </w:rPr>
        <w:t xml:space="preserve">іаліста сектору культури районної державної адміністрації. </w:t>
      </w:r>
    </w:p>
    <w:p w:rsidR="007C05BA" w:rsidRPr="002D77B7" w:rsidRDefault="007C05BA" w:rsidP="007C05BA">
      <w:pPr>
        <w:widowControl w:val="0"/>
        <w:tabs>
          <w:tab w:val="left" w:pos="426"/>
          <w:tab w:val="left" w:pos="567"/>
        </w:tabs>
        <w:spacing w:after="0" w:line="240" w:lineRule="auto"/>
        <w:ind w:firstLine="720"/>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Забезпечено проведення спеціальної </w:t>
      </w:r>
      <w:proofErr w:type="gramStart"/>
      <w:r w:rsidRPr="002D77B7">
        <w:rPr>
          <w:rFonts w:ascii="Times New Roman" w:eastAsia="Times New Roman" w:hAnsi="Times New Roman" w:cs="Times New Roman"/>
          <w:color w:val="000000"/>
          <w:sz w:val="28"/>
          <w:szCs w:val="28"/>
        </w:rPr>
        <w:t>перев</w:t>
      </w:r>
      <w:proofErr w:type="gramEnd"/>
      <w:r w:rsidRPr="002D77B7">
        <w:rPr>
          <w:rFonts w:ascii="Times New Roman" w:eastAsia="Times New Roman" w:hAnsi="Times New Roman" w:cs="Times New Roman"/>
          <w:color w:val="000000"/>
          <w:sz w:val="28"/>
          <w:szCs w:val="28"/>
        </w:rPr>
        <w:t xml:space="preserve">ірки відомостей щодо Канюки О.І., яка претендувала на зайняття посади першого заступника голови районної державної адміністрації </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Впродовж 2020 року здійснювалася робота щодо  ведення, формування, обліку та зберігання особових справ державних службовців </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ідповідно до Порядку ведення особових справ державних службовців в органах виконавчої влади, затвердженого постановою Кабінету Міністрів України від 22.03.2016 року №64.  Впродовж звітного </w:t>
      </w:r>
      <w:proofErr w:type="gramStart"/>
      <w:r w:rsidRPr="002D77B7">
        <w:rPr>
          <w:rFonts w:ascii="Times New Roman" w:eastAsia="Times New Roman" w:hAnsi="Times New Roman" w:cs="Times New Roman"/>
          <w:color w:val="000000"/>
          <w:sz w:val="28"/>
          <w:szCs w:val="28"/>
        </w:rPr>
        <w:t>періоду  доповнювались особові справи працівник</w:t>
      </w:r>
      <w:proofErr w:type="gramEnd"/>
      <w:r w:rsidRPr="002D77B7">
        <w:rPr>
          <w:rFonts w:ascii="Times New Roman" w:eastAsia="Times New Roman" w:hAnsi="Times New Roman" w:cs="Times New Roman"/>
          <w:color w:val="000000"/>
          <w:sz w:val="28"/>
          <w:szCs w:val="28"/>
        </w:rPr>
        <w:t>ів районної державної адміністрації матеріалами, які стосуються їхньої службової діяльності та сформовано особову справу новопризначеного працівника.</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w:t>
      </w:r>
      <w:r w:rsidRPr="002D77B7">
        <w:rPr>
          <w:rFonts w:ascii="Times New Roman" w:eastAsia="Times New Roman" w:hAnsi="Times New Roman" w:cs="Times New Roman"/>
          <w:color w:val="000000"/>
          <w:sz w:val="28"/>
          <w:szCs w:val="28"/>
        </w:rPr>
        <w:t xml:space="preserve">У період з січня по травень  2020 року здійснено ряд заходів з метою забезпечення подання державними службовцями декларацій осіб, уповноважених на виконання функцій держави або місцевого самоврядування за 2019 рік, зокрема:  здійснено розміщення на офіційному веб-сайті  районної державної адміністрації інформаційних </w:t>
      </w:r>
      <w:proofErr w:type="gramStart"/>
      <w:r w:rsidRPr="002D77B7">
        <w:rPr>
          <w:rFonts w:ascii="Times New Roman" w:eastAsia="Times New Roman" w:hAnsi="Times New Roman" w:cs="Times New Roman"/>
          <w:color w:val="000000"/>
          <w:sz w:val="28"/>
          <w:szCs w:val="28"/>
        </w:rPr>
        <w:t>матер</w:t>
      </w:r>
      <w:proofErr w:type="gramEnd"/>
      <w:r w:rsidRPr="002D77B7">
        <w:rPr>
          <w:rFonts w:ascii="Times New Roman" w:eastAsia="Times New Roman" w:hAnsi="Times New Roman" w:cs="Times New Roman"/>
          <w:color w:val="000000"/>
          <w:sz w:val="28"/>
          <w:szCs w:val="28"/>
        </w:rPr>
        <w:t xml:space="preserve">іалів для інформування державних службовців-суб’єктів декларування; надано консультації з </w:t>
      </w:r>
      <w:proofErr w:type="gramStart"/>
      <w:r w:rsidRPr="002D77B7">
        <w:rPr>
          <w:rFonts w:ascii="Times New Roman" w:eastAsia="Times New Roman" w:hAnsi="Times New Roman" w:cs="Times New Roman"/>
          <w:color w:val="000000"/>
          <w:sz w:val="28"/>
          <w:szCs w:val="28"/>
        </w:rPr>
        <w:t>практичного</w:t>
      </w:r>
      <w:proofErr w:type="gramEnd"/>
      <w:r w:rsidRPr="002D77B7">
        <w:rPr>
          <w:rFonts w:ascii="Times New Roman" w:eastAsia="Times New Roman" w:hAnsi="Times New Roman" w:cs="Times New Roman"/>
          <w:color w:val="000000"/>
          <w:sz w:val="28"/>
          <w:szCs w:val="28"/>
        </w:rPr>
        <w:t xml:space="preserve"> заповнення електронної декларації.</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shd w:val="clear" w:color="auto" w:fill="FFFFFF"/>
        </w:rPr>
        <w:t> </w:t>
      </w:r>
      <w:r w:rsidRPr="002D77B7">
        <w:rPr>
          <w:rFonts w:ascii="Times New Roman" w:eastAsia="Times New Roman" w:hAnsi="Times New Roman" w:cs="Times New Roman"/>
          <w:color w:val="000000"/>
          <w:sz w:val="28"/>
          <w:szCs w:val="28"/>
          <w:shd w:val="clear" w:color="auto" w:fill="FFFFFF"/>
        </w:rPr>
        <w:tab/>
      </w:r>
      <w:proofErr w:type="gramStart"/>
      <w:r w:rsidRPr="002D77B7">
        <w:rPr>
          <w:rFonts w:ascii="Times New Roman" w:eastAsia="Times New Roman" w:hAnsi="Times New Roman" w:cs="Times New Roman"/>
          <w:color w:val="000000"/>
          <w:sz w:val="28"/>
          <w:szCs w:val="28"/>
          <w:shd w:val="clear" w:color="auto" w:fill="FFFFFF"/>
        </w:rPr>
        <w:t>Для забезпечення реалізації законодавства з питань державної служби у 2020 році виконувались завдання, а саме: н</w:t>
      </w:r>
      <w:r w:rsidRPr="002D77B7">
        <w:rPr>
          <w:rFonts w:ascii="Times New Roman" w:eastAsia="Times New Roman" w:hAnsi="Times New Roman" w:cs="Times New Roman"/>
          <w:color w:val="000000"/>
          <w:sz w:val="28"/>
          <w:szCs w:val="28"/>
        </w:rPr>
        <w:t>а виконання статей 39 та 46 та 58 Закону України “Про державну службу” здійснено контроль</w:t>
      </w:r>
      <w:r w:rsidRPr="002D77B7">
        <w:rPr>
          <w:rFonts w:ascii="Times New Roman" w:eastAsia="Times New Roman" w:hAnsi="Times New Roman" w:cs="Times New Roman"/>
          <w:color w:val="000000"/>
          <w:sz w:val="28"/>
          <w:szCs w:val="28"/>
          <w:shd w:val="clear" w:color="auto" w:fill="FFFFFF"/>
        </w:rPr>
        <w:t xml:space="preserve"> за  присвоєнням чергових </w:t>
      </w:r>
      <w:r w:rsidRPr="002D77B7">
        <w:rPr>
          <w:rFonts w:ascii="Times New Roman" w:eastAsia="Times New Roman" w:hAnsi="Times New Roman" w:cs="Times New Roman"/>
          <w:color w:val="000000"/>
          <w:sz w:val="28"/>
          <w:szCs w:val="28"/>
          <w:shd w:val="clear" w:color="auto" w:fill="FFFFFF"/>
        </w:rPr>
        <w:lastRenderedPageBreak/>
        <w:t>рангів державним службовцям та встановленням надбавок за вислугу років, надання додаткових оплачуваних відпусток.</w:t>
      </w:r>
      <w:proofErr w:type="gramEnd"/>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Протягом 2020 року проводилися навчання з керівниками структурних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 xml:space="preserve">ідрозділів та працівниками, на яких покладено виконання обов’язків служби управління персоналом в структурних підрозділах районної державної адміністрації, щодо проведення конкурсу та добору на зайняття посад державної служби, проведення оцінювання результатів службової діяльності державних службовців районної державної адміністрації, які займають посади державної служби категорій “Б” і “В”, змін законодавчих актів з питань державної служби та інших питань, що стосуються роботи  управління персоналом. </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У жовтні - грудні 2020 року забезпечено організацію та  проведення оцінювання результатів службової діяльності державних службовці</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які займають посади державної служби категорії “Б” та  “В” за 2020 рік. </w:t>
      </w:r>
    </w:p>
    <w:p w:rsidR="007C05BA" w:rsidRPr="002D77B7" w:rsidRDefault="007C05BA" w:rsidP="007C05BA">
      <w:pPr>
        <w:tabs>
          <w:tab w:val="left" w:pos="426"/>
          <w:tab w:val="left" w:pos="567"/>
        </w:tabs>
        <w:spacing w:after="0" w:line="240" w:lineRule="auto"/>
        <w:ind w:firstLine="567"/>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    Протягом 2020 року здійснено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ідготовку та реєстрацію:</w:t>
      </w:r>
    </w:p>
    <w:p w:rsidR="007C05BA" w:rsidRPr="002D77B7" w:rsidRDefault="007C05BA" w:rsidP="007C05BA">
      <w:pPr>
        <w:tabs>
          <w:tab w:val="left" w:pos="426"/>
          <w:tab w:val="left" w:pos="567"/>
        </w:tabs>
        <w:spacing w:after="0" w:line="240" w:lineRule="auto"/>
        <w:ind w:firstLine="567"/>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167 розпоряджень районної державної адміністрації, в тому числі про прийняття, переведення, заохочення, звільнення, </w:t>
      </w:r>
      <w:proofErr w:type="gramStart"/>
      <w:r w:rsidRPr="002D77B7">
        <w:rPr>
          <w:rFonts w:ascii="Times New Roman" w:eastAsia="Times New Roman" w:hAnsi="Times New Roman" w:cs="Times New Roman"/>
          <w:color w:val="000000"/>
          <w:sz w:val="28"/>
          <w:szCs w:val="28"/>
        </w:rPr>
        <w:t>матер</w:t>
      </w:r>
      <w:proofErr w:type="gramEnd"/>
      <w:r w:rsidRPr="002D77B7">
        <w:rPr>
          <w:rFonts w:ascii="Times New Roman" w:eastAsia="Times New Roman" w:hAnsi="Times New Roman" w:cs="Times New Roman"/>
          <w:color w:val="000000"/>
          <w:sz w:val="28"/>
          <w:szCs w:val="28"/>
        </w:rPr>
        <w:t xml:space="preserve">іальну допомогу - 76; про надання відпусток працівникам - 81; про відрядження працівників – 10; </w:t>
      </w:r>
    </w:p>
    <w:p w:rsidR="007C05BA" w:rsidRPr="002D77B7" w:rsidRDefault="007C05BA" w:rsidP="007C05BA">
      <w:pPr>
        <w:tabs>
          <w:tab w:val="left" w:pos="426"/>
          <w:tab w:val="left" w:pos="567"/>
        </w:tabs>
        <w:spacing w:after="0" w:line="240" w:lineRule="auto"/>
        <w:ind w:firstLine="567"/>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186 наказів районної державної адміністрації, </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тому числі про прийняття, переведення, заохочення, звільнення, матеріальну допомогу - 54; про надання відпусток працівникам - 89; про відрядження працівників – 43. </w:t>
      </w:r>
    </w:p>
    <w:p w:rsidR="007C05BA" w:rsidRPr="002D77B7" w:rsidRDefault="007C05BA" w:rsidP="007C05BA">
      <w:pPr>
        <w:tabs>
          <w:tab w:val="left" w:pos="426"/>
          <w:tab w:val="left" w:pos="567"/>
        </w:tabs>
        <w:spacing w:after="0" w:line="240" w:lineRule="auto"/>
        <w:ind w:firstLine="567"/>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В грудні 2020 року, у зв’язку з проведенням оптимізації районної державної адміністрації прийняті розпорядження районної державної адміністрації від 09.12.2019 №315 “Про припинення відділу агропромислового розвитку районної державної адміністрації шляхом його ліквідації” та від 11.12.2019 №319 “Про припинення управління економічного розвитку і торгі</w:t>
      </w:r>
      <w:proofErr w:type="gramStart"/>
      <w:r w:rsidRPr="002D77B7">
        <w:rPr>
          <w:rFonts w:ascii="Times New Roman" w:eastAsia="Times New Roman" w:hAnsi="Times New Roman" w:cs="Times New Roman"/>
          <w:color w:val="000000"/>
          <w:sz w:val="28"/>
          <w:szCs w:val="28"/>
        </w:rPr>
        <w:t>вл</w:t>
      </w:r>
      <w:proofErr w:type="gramEnd"/>
      <w:r w:rsidRPr="002D77B7">
        <w:rPr>
          <w:rFonts w:ascii="Times New Roman" w:eastAsia="Times New Roman" w:hAnsi="Times New Roman" w:cs="Times New Roman"/>
          <w:color w:val="000000"/>
          <w:sz w:val="28"/>
          <w:szCs w:val="28"/>
        </w:rPr>
        <w:t>і районної державної адміністрації шляхом його ліквідації ”.</w:t>
      </w:r>
    </w:p>
    <w:p w:rsidR="007C05BA" w:rsidRPr="002D77B7" w:rsidRDefault="007C05BA" w:rsidP="007C05BA">
      <w:pPr>
        <w:tabs>
          <w:tab w:val="left" w:pos="426"/>
          <w:tab w:val="left" w:pos="567"/>
        </w:tabs>
        <w:spacing w:after="0" w:line="240" w:lineRule="auto"/>
        <w:ind w:firstLine="567"/>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На кінець звітного періоду наявні 3,5 вакантні посади, з них 3 посади державної служби та 0,5 посади, що не відноситься </w:t>
      </w:r>
      <w:proofErr w:type="gramStart"/>
      <w:r w:rsidRPr="002D77B7">
        <w:rPr>
          <w:rFonts w:ascii="Times New Roman" w:eastAsia="Times New Roman" w:hAnsi="Times New Roman" w:cs="Times New Roman"/>
          <w:color w:val="000000"/>
          <w:sz w:val="28"/>
          <w:szCs w:val="28"/>
        </w:rPr>
        <w:t>до</w:t>
      </w:r>
      <w:proofErr w:type="gramEnd"/>
      <w:r w:rsidRPr="002D77B7">
        <w:rPr>
          <w:rFonts w:ascii="Times New Roman" w:eastAsia="Times New Roman" w:hAnsi="Times New Roman" w:cs="Times New Roman"/>
          <w:color w:val="000000"/>
          <w:sz w:val="28"/>
          <w:szCs w:val="28"/>
        </w:rPr>
        <w:t xml:space="preserve"> посад державної служби.</w:t>
      </w:r>
    </w:p>
    <w:p w:rsidR="007C05BA" w:rsidRPr="002D77B7" w:rsidRDefault="007C05BA" w:rsidP="007C05BA">
      <w:pPr>
        <w:tabs>
          <w:tab w:val="left" w:pos="426"/>
          <w:tab w:val="left" w:pos="567"/>
        </w:tabs>
        <w:spacing w:after="0" w:line="240" w:lineRule="auto"/>
        <w:ind w:firstLine="567"/>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Відповідно до розпорядження районної державної адміністрації від 28.10.2020 №183 “Про припинення Калуського районного центру </w:t>
      </w:r>
      <w:proofErr w:type="gramStart"/>
      <w:r w:rsidRPr="002D77B7">
        <w:rPr>
          <w:rFonts w:ascii="Times New Roman" w:eastAsia="Times New Roman" w:hAnsi="Times New Roman" w:cs="Times New Roman"/>
          <w:color w:val="000000"/>
          <w:sz w:val="28"/>
          <w:szCs w:val="28"/>
        </w:rPr>
        <w:t>соц</w:t>
      </w:r>
      <w:proofErr w:type="gramEnd"/>
      <w:r w:rsidRPr="002D77B7">
        <w:rPr>
          <w:rFonts w:ascii="Times New Roman" w:eastAsia="Times New Roman" w:hAnsi="Times New Roman" w:cs="Times New Roman"/>
          <w:color w:val="000000"/>
          <w:sz w:val="28"/>
          <w:szCs w:val="28"/>
        </w:rPr>
        <w:t xml:space="preserve">іальних служб для сім’ї, дітей та молоді шляхом ліквідації” припинено юридичну особу публічного права – Калуський районний центр соціальних служб для сім’ї, дітей та молоді,шляхом ліквідації. </w:t>
      </w:r>
    </w:p>
    <w:p w:rsidR="007C05BA" w:rsidRPr="002D77B7" w:rsidRDefault="007C05BA" w:rsidP="007C05BA">
      <w:pPr>
        <w:tabs>
          <w:tab w:val="left" w:pos="426"/>
          <w:tab w:val="left" w:pos="567"/>
        </w:tabs>
        <w:spacing w:after="0" w:line="240" w:lineRule="auto"/>
        <w:ind w:firstLine="567"/>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Відповідно до розпорядження розпорядження районної державної адміністрації від 28.10.2020 №182 “Про припинення  Калуського районного територіального центру </w:t>
      </w:r>
      <w:proofErr w:type="gramStart"/>
      <w:r w:rsidRPr="002D77B7">
        <w:rPr>
          <w:rFonts w:ascii="Times New Roman" w:eastAsia="Times New Roman" w:hAnsi="Times New Roman" w:cs="Times New Roman"/>
          <w:color w:val="000000"/>
          <w:sz w:val="28"/>
          <w:szCs w:val="28"/>
        </w:rPr>
        <w:t>соц</w:t>
      </w:r>
      <w:proofErr w:type="gramEnd"/>
      <w:r w:rsidRPr="002D77B7">
        <w:rPr>
          <w:rFonts w:ascii="Times New Roman" w:eastAsia="Times New Roman" w:hAnsi="Times New Roman" w:cs="Times New Roman"/>
          <w:color w:val="000000"/>
          <w:sz w:val="28"/>
          <w:szCs w:val="28"/>
        </w:rPr>
        <w:t>іального обслуговування (надання соціальних послуг)  шляхом ліквідації” припинено юридичну особу публічного права –  Калуський районний територіальний  центр соціального обслуговування (надання соціальних послуг) шляхом ліквідації.</w:t>
      </w:r>
    </w:p>
    <w:p w:rsidR="007C05BA" w:rsidRPr="002D77B7" w:rsidRDefault="007C05BA" w:rsidP="007C05BA">
      <w:pPr>
        <w:tabs>
          <w:tab w:val="left" w:pos="426"/>
          <w:tab w:val="left" w:pos="567"/>
        </w:tabs>
        <w:spacing w:after="0" w:line="240" w:lineRule="auto"/>
        <w:ind w:firstLine="567"/>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sz w:val="24"/>
          <w:szCs w:val="24"/>
        </w:rPr>
        <w:t xml:space="preserve"> </w:t>
      </w:r>
      <w:r w:rsidRPr="002D77B7">
        <w:rPr>
          <w:rFonts w:ascii="Times New Roman" w:eastAsia="Times New Roman" w:hAnsi="Times New Roman" w:cs="Times New Roman"/>
          <w:b/>
          <w:bCs/>
          <w:i/>
          <w:iCs/>
          <w:color w:val="000000"/>
          <w:sz w:val="28"/>
          <w:szCs w:val="28"/>
        </w:rPr>
        <w:t>Мобілізаційна  та оборонна робота</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ab/>
        <w:t>М</w:t>
      </w:r>
      <w:r w:rsidRPr="002D77B7">
        <w:rPr>
          <w:rFonts w:ascii="Times New Roman" w:eastAsia="Times New Roman" w:hAnsi="Times New Roman" w:cs="Times New Roman"/>
          <w:color w:val="000000"/>
          <w:sz w:val="28"/>
          <w:szCs w:val="28"/>
        </w:rPr>
        <w:t>обілізаційна та оборонна робота в районі</w:t>
      </w:r>
      <w:r>
        <w:rPr>
          <w:rFonts w:ascii="Times New Roman" w:eastAsia="Times New Roman" w:hAnsi="Times New Roman" w:cs="Times New Roman"/>
          <w:color w:val="000000"/>
          <w:sz w:val="28"/>
          <w:szCs w:val="28"/>
        </w:rPr>
        <w:t xml:space="preserve"> проводиться н</w:t>
      </w:r>
      <w:r w:rsidRPr="002D77B7">
        <w:rPr>
          <w:rFonts w:ascii="Times New Roman" w:eastAsia="Times New Roman" w:hAnsi="Times New Roman" w:cs="Times New Roman"/>
          <w:color w:val="000000"/>
          <w:sz w:val="28"/>
          <w:szCs w:val="28"/>
        </w:rPr>
        <w:t xml:space="preserve">а виконання законів України «Про військовий обов’язок і військову службу», «Про мобілізаційну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ідготовку і мобілізацію», «Про оборону України», «Про місцеві державні адміністрації»</w:t>
      </w:r>
      <w:r>
        <w:rPr>
          <w:rFonts w:ascii="Times New Roman" w:eastAsia="Times New Roman" w:hAnsi="Times New Roman" w:cs="Times New Roman"/>
          <w:color w:val="000000"/>
          <w:sz w:val="28"/>
          <w:szCs w:val="28"/>
        </w:rPr>
        <w:t>.</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Районною державною адміністрацією</w:t>
      </w:r>
      <w:r>
        <w:rPr>
          <w:rFonts w:ascii="Times New Roman" w:eastAsia="Times New Roman" w:hAnsi="Times New Roman" w:cs="Times New Roman"/>
          <w:color w:val="000000"/>
          <w:sz w:val="28"/>
          <w:szCs w:val="28"/>
        </w:rPr>
        <w:t xml:space="preserve"> в 2020 році</w:t>
      </w:r>
      <w:r w:rsidRPr="002D77B7">
        <w:rPr>
          <w:rFonts w:ascii="Times New Roman" w:eastAsia="Times New Roman" w:hAnsi="Times New Roman" w:cs="Times New Roman"/>
          <w:color w:val="000000"/>
          <w:sz w:val="28"/>
          <w:szCs w:val="28"/>
        </w:rPr>
        <w:t xml:space="preserve"> розроблено</w:t>
      </w:r>
      <w:r w:rsidRPr="002D77B7">
        <w:rPr>
          <w:rFonts w:ascii="Times New Roman" w:eastAsia="Times New Roman" w:hAnsi="Times New Roman" w:cs="Times New Roman"/>
          <w:i/>
          <w:iCs/>
          <w:color w:val="000000"/>
          <w:sz w:val="28"/>
          <w:szCs w:val="28"/>
          <w:shd w:val="clear" w:color="auto" w:fill="FFFFFF"/>
        </w:rPr>
        <w:t xml:space="preserve"> районну цільову Програму фінансування заходів з мобілізаційної </w:t>
      </w:r>
      <w:proofErr w:type="gramStart"/>
      <w:r w:rsidRPr="002D77B7">
        <w:rPr>
          <w:rFonts w:ascii="Times New Roman" w:eastAsia="Times New Roman" w:hAnsi="Times New Roman" w:cs="Times New Roman"/>
          <w:i/>
          <w:iCs/>
          <w:color w:val="000000"/>
          <w:sz w:val="28"/>
          <w:szCs w:val="28"/>
          <w:shd w:val="clear" w:color="auto" w:fill="FFFFFF"/>
        </w:rPr>
        <w:t>п</w:t>
      </w:r>
      <w:proofErr w:type="gramEnd"/>
      <w:r w:rsidRPr="002D77B7">
        <w:rPr>
          <w:rFonts w:ascii="Times New Roman" w:eastAsia="Times New Roman" w:hAnsi="Times New Roman" w:cs="Times New Roman"/>
          <w:i/>
          <w:iCs/>
          <w:color w:val="000000"/>
          <w:sz w:val="28"/>
          <w:szCs w:val="28"/>
          <w:shd w:val="clear" w:color="auto" w:fill="FFFFFF"/>
        </w:rPr>
        <w:t>ідготовки в Калуському районі на 2020 рік</w:t>
      </w:r>
      <w:r w:rsidRPr="002D77B7">
        <w:rPr>
          <w:rFonts w:ascii="Times New Roman" w:eastAsia="Times New Roman" w:hAnsi="Times New Roman" w:cs="Times New Roman"/>
          <w:color w:val="000000"/>
          <w:sz w:val="28"/>
          <w:szCs w:val="28"/>
        </w:rPr>
        <w:t xml:space="preserve"> (рішення сесії районної ради від 06.08.2020 №435)</w:t>
      </w:r>
      <w:r>
        <w:rPr>
          <w:rFonts w:ascii="Times New Roman" w:eastAsia="Times New Roman" w:hAnsi="Times New Roman" w:cs="Times New Roman"/>
          <w:color w:val="000000"/>
          <w:sz w:val="28"/>
          <w:szCs w:val="28"/>
        </w:rPr>
        <w:t>.</w:t>
      </w:r>
      <w:r w:rsidRPr="002D77B7">
        <w:rPr>
          <w:rFonts w:ascii="Times New Roman" w:eastAsia="Times New Roman" w:hAnsi="Times New Roman" w:cs="Times New Roman"/>
          <w:color w:val="000000"/>
          <w:sz w:val="28"/>
          <w:szCs w:val="28"/>
        </w:rPr>
        <w:t xml:space="preserve"> В програмі </w:t>
      </w:r>
      <w:r w:rsidRPr="002D77B7">
        <w:rPr>
          <w:rFonts w:ascii="Times New Roman" w:eastAsia="Times New Roman" w:hAnsi="Times New Roman" w:cs="Times New Roman"/>
          <w:color w:val="000000"/>
          <w:sz w:val="28"/>
          <w:szCs w:val="28"/>
        </w:rPr>
        <w:lastRenderedPageBreak/>
        <w:t xml:space="preserve">прописані </w:t>
      </w:r>
      <w:proofErr w:type="gramStart"/>
      <w:r w:rsidRPr="002D77B7">
        <w:rPr>
          <w:rFonts w:ascii="Times New Roman" w:eastAsia="Times New Roman" w:hAnsi="Times New Roman" w:cs="Times New Roman"/>
          <w:color w:val="000000"/>
          <w:sz w:val="28"/>
          <w:szCs w:val="28"/>
        </w:rPr>
        <w:t>вс</w:t>
      </w:r>
      <w:proofErr w:type="gramEnd"/>
      <w:r w:rsidRPr="002D77B7">
        <w:rPr>
          <w:rFonts w:ascii="Times New Roman" w:eastAsia="Times New Roman" w:hAnsi="Times New Roman" w:cs="Times New Roman"/>
          <w:color w:val="000000"/>
          <w:sz w:val="28"/>
          <w:szCs w:val="28"/>
        </w:rPr>
        <w:t xml:space="preserve">і необхідні заходи з мобілізаційної підготовки, які фінансуються з районного бюджету. </w:t>
      </w:r>
    </w:p>
    <w:p w:rsidR="007C05BA" w:rsidRPr="002D77B7" w:rsidRDefault="007C05BA" w:rsidP="007C05BA">
      <w:pPr>
        <w:tabs>
          <w:tab w:val="left" w:pos="426"/>
          <w:tab w:val="left" w:pos="567"/>
        </w:tabs>
        <w:spacing w:after="0" w:line="240" w:lineRule="auto"/>
        <w:ind w:firstLine="851"/>
        <w:jc w:val="both"/>
        <w:rPr>
          <w:rFonts w:ascii="Times New Roman" w:eastAsia="Times New Roman" w:hAnsi="Times New Roman" w:cs="Times New Roman"/>
          <w:sz w:val="24"/>
          <w:szCs w:val="24"/>
        </w:rPr>
      </w:pPr>
      <w:proofErr w:type="gramStart"/>
      <w:r w:rsidRPr="002D77B7">
        <w:rPr>
          <w:rFonts w:ascii="Times New Roman" w:eastAsia="Times New Roman" w:hAnsi="Times New Roman" w:cs="Times New Roman"/>
          <w:color w:val="000000"/>
          <w:sz w:val="28"/>
          <w:szCs w:val="28"/>
        </w:rPr>
        <w:t>З</w:t>
      </w:r>
      <w:proofErr w:type="gramEnd"/>
      <w:r w:rsidRPr="002D77B7">
        <w:rPr>
          <w:rFonts w:ascii="Times New Roman" w:eastAsia="Times New Roman" w:hAnsi="Times New Roman" w:cs="Times New Roman"/>
          <w:color w:val="000000"/>
          <w:sz w:val="28"/>
          <w:szCs w:val="28"/>
        </w:rPr>
        <w:t xml:space="preserve"> метою залучення громадян району для проходження військової служби за контрактом в Збройних силах України районною державною адміністрацією в межах прав та повноважень проведено відповідну роботу щодо пропагування військової служби за контрактом. </w:t>
      </w:r>
    </w:p>
    <w:p w:rsidR="007C05BA" w:rsidRPr="002D77B7" w:rsidRDefault="007C05BA" w:rsidP="007C05BA">
      <w:pPr>
        <w:tabs>
          <w:tab w:val="left" w:pos="426"/>
          <w:tab w:val="left" w:pos="567"/>
        </w:tabs>
        <w:spacing w:after="0" w:line="240" w:lineRule="auto"/>
        <w:ind w:firstLine="851"/>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Спільно з Калуським об’єднаним міським територіальним центром комплектування та </w:t>
      </w:r>
      <w:proofErr w:type="gramStart"/>
      <w:r w:rsidRPr="002D77B7">
        <w:rPr>
          <w:rFonts w:ascii="Times New Roman" w:eastAsia="Times New Roman" w:hAnsi="Times New Roman" w:cs="Times New Roman"/>
          <w:color w:val="000000"/>
          <w:sz w:val="28"/>
          <w:szCs w:val="28"/>
        </w:rPr>
        <w:t>соц</w:t>
      </w:r>
      <w:proofErr w:type="gramEnd"/>
      <w:r w:rsidRPr="002D77B7">
        <w:rPr>
          <w:rFonts w:ascii="Times New Roman" w:eastAsia="Times New Roman" w:hAnsi="Times New Roman" w:cs="Times New Roman"/>
          <w:color w:val="000000"/>
          <w:sz w:val="28"/>
          <w:szCs w:val="28"/>
        </w:rPr>
        <w:t>іальної підтримки для покращення відбору кандидатів активізовано роботу мобільних груп по селах району, проводяться зустрічі з жителями району, роздаються та розміщуються агітаційні матеріали щодо проходження служби за контрактом на посадах рядового і сержантського складу Збройних сил України.</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На офіційному сайті Калуської районної державної адміністрації систематично розміщується інформація щодо пропагування військової служби в Збройних силах України</w:t>
      </w:r>
    </w:p>
    <w:p w:rsidR="00B43B12" w:rsidRPr="00E93727" w:rsidRDefault="007C05BA" w:rsidP="00E93727">
      <w:pPr>
        <w:tabs>
          <w:tab w:val="left" w:pos="426"/>
          <w:tab w:val="left" w:pos="567"/>
        </w:tabs>
        <w:spacing w:after="0" w:line="240" w:lineRule="auto"/>
        <w:ind w:firstLine="709"/>
        <w:jc w:val="both"/>
        <w:rPr>
          <w:rFonts w:ascii="Times New Roman" w:eastAsia="Times New Roman" w:hAnsi="Times New Roman" w:cs="Times New Roman"/>
          <w:sz w:val="24"/>
          <w:szCs w:val="24"/>
          <w:lang w:val="en-US"/>
        </w:rPr>
      </w:pPr>
      <w:r w:rsidRPr="002D77B7">
        <w:rPr>
          <w:rFonts w:ascii="Times New Roman" w:eastAsia="Times New Roman" w:hAnsi="Times New Roman" w:cs="Times New Roman"/>
          <w:color w:val="000000"/>
          <w:sz w:val="28"/>
          <w:szCs w:val="28"/>
        </w:rPr>
        <w:t xml:space="preserve">Відповідно до Указу Президента України від 08.08.2017 № 213/2017 «Про внесення змін до Указу Президента України від 11.02.2016 № 44» Калуська районна державна адміністрація здійснює шефство над Калуським об’єднаним міським територіальним центром комплектування та </w:t>
      </w:r>
      <w:proofErr w:type="gramStart"/>
      <w:r w:rsidRPr="002D77B7">
        <w:rPr>
          <w:rFonts w:ascii="Times New Roman" w:eastAsia="Times New Roman" w:hAnsi="Times New Roman" w:cs="Times New Roman"/>
          <w:color w:val="000000"/>
          <w:sz w:val="28"/>
          <w:szCs w:val="28"/>
        </w:rPr>
        <w:t>соц</w:t>
      </w:r>
      <w:proofErr w:type="gramEnd"/>
      <w:r w:rsidRPr="002D77B7">
        <w:rPr>
          <w:rFonts w:ascii="Times New Roman" w:eastAsia="Times New Roman" w:hAnsi="Times New Roman" w:cs="Times New Roman"/>
          <w:color w:val="000000"/>
          <w:sz w:val="28"/>
          <w:szCs w:val="28"/>
        </w:rPr>
        <w:t>іальної підтримки і третьою патрульною ротою військової частини 1241 Національної гвардії України. Протягом звітного періоду районною державною адміністрацією, за заявками Калуського об’єднаного міського військового комісаріату виділено транспортні засоби та надано допомогу пально-мастильними матеріалам (талони дизельного палива – 70 л на суму 2,035 тис</w:t>
      </w:r>
      <w:proofErr w:type="gramStart"/>
      <w:r w:rsidRPr="002D77B7">
        <w:rPr>
          <w:rFonts w:ascii="Times New Roman" w:eastAsia="Times New Roman" w:hAnsi="Times New Roman" w:cs="Times New Roman"/>
          <w:color w:val="000000"/>
          <w:sz w:val="28"/>
          <w:szCs w:val="28"/>
        </w:rPr>
        <w:t>.</w:t>
      </w:r>
      <w:proofErr w:type="gramEnd"/>
      <w:r w:rsidRPr="002D77B7">
        <w:rPr>
          <w:rFonts w:ascii="Times New Roman" w:eastAsia="Times New Roman" w:hAnsi="Times New Roman" w:cs="Times New Roman"/>
          <w:color w:val="000000"/>
          <w:sz w:val="28"/>
          <w:szCs w:val="28"/>
        </w:rPr>
        <w:t xml:space="preserve"> </w:t>
      </w:r>
      <w:proofErr w:type="gramStart"/>
      <w:r w:rsidRPr="002D77B7">
        <w:rPr>
          <w:rFonts w:ascii="Times New Roman" w:eastAsia="Times New Roman" w:hAnsi="Times New Roman" w:cs="Times New Roman"/>
          <w:color w:val="000000"/>
          <w:sz w:val="28"/>
          <w:szCs w:val="28"/>
        </w:rPr>
        <w:t>г</w:t>
      </w:r>
      <w:proofErr w:type="gramEnd"/>
      <w:r w:rsidRPr="002D77B7">
        <w:rPr>
          <w:rFonts w:ascii="Times New Roman" w:eastAsia="Times New Roman" w:hAnsi="Times New Roman" w:cs="Times New Roman"/>
          <w:color w:val="000000"/>
          <w:sz w:val="28"/>
          <w:szCs w:val="28"/>
        </w:rPr>
        <w:t>рн.).</w:t>
      </w:r>
    </w:p>
    <w:p w:rsidR="00B43B12" w:rsidRPr="00B34F10" w:rsidRDefault="00B43B12" w:rsidP="00B43B12">
      <w:pPr>
        <w:tabs>
          <w:tab w:val="left" w:pos="900"/>
          <w:tab w:val="left" w:pos="1080"/>
        </w:tabs>
        <w:spacing w:after="0" w:line="240" w:lineRule="auto"/>
        <w:ind w:firstLine="709"/>
        <w:jc w:val="both"/>
        <w:rPr>
          <w:rFonts w:ascii="Times New Roman" w:hAnsi="Times New Roman"/>
          <w:sz w:val="28"/>
          <w:szCs w:val="28"/>
          <w:lang w:val="uk-UA"/>
        </w:rPr>
      </w:pPr>
    </w:p>
    <w:p w:rsidR="003D2F81" w:rsidRPr="00766B86" w:rsidRDefault="003D2F81" w:rsidP="003D2F81">
      <w:pPr>
        <w:tabs>
          <w:tab w:val="left" w:pos="426"/>
          <w:tab w:val="left" w:pos="567"/>
        </w:tabs>
        <w:spacing w:after="0" w:line="240" w:lineRule="auto"/>
        <w:ind w:firstLine="709"/>
        <w:jc w:val="center"/>
        <w:rPr>
          <w:rFonts w:ascii="Times New Roman" w:eastAsia="Times New Roman" w:hAnsi="Times New Roman" w:cs="Times New Roman"/>
          <w:b/>
          <w:sz w:val="28"/>
          <w:szCs w:val="28"/>
          <w:lang w:val="uk-UA" w:eastAsia="uk-UA"/>
        </w:rPr>
      </w:pPr>
      <w:r w:rsidRPr="00766B86">
        <w:rPr>
          <w:rFonts w:ascii="Times New Roman" w:eastAsia="Times New Roman" w:hAnsi="Times New Roman" w:cs="Times New Roman"/>
          <w:b/>
          <w:sz w:val="28"/>
          <w:szCs w:val="28"/>
          <w:lang w:val="en-US" w:eastAsia="uk-UA"/>
        </w:rPr>
        <w:t>C</w:t>
      </w:r>
      <w:r w:rsidRPr="00766B86">
        <w:rPr>
          <w:rFonts w:ascii="Times New Roman" w:eastAsia="Times New Roman" w:hAnsi="Times New Roman" w:cs="Times New Roman"/>
          <w:b/>
          <w:sz w:val="28"/>
          <w:szCs w:val="28"/>
          <w:lang w:val="uk-UA" w:eastAsia="uk-UA"/>
        </w:rPr>
        <w:t>успільно-</w:t>
      </w:r>
      <w:proofErr w:type="gramStart"/>
      <w:r w:rsidRPr="00766B86">
        <w:rPr>
          <w:rFonts w:ascii="Times New Roman" w:eastAsia="Times New Roman" w:hAnsi="Times New Roman" w:cs="Times New Roman"/>
          <w:b/>
          <w:sz w:val="28"/>
          <w:szCs w:val="28"/>
          <w:lang w:val="uk-UA" w:eastAsia="uk-UA"/>
        </w:rPr>
        <w:t>політична  ситуація</w:t>
      </w:r>
      <w:proofErr w:type="gramEnd"/>
      <w:r w:rsidRPr="00766B86">
        <w:rPr>
          <w:rFonts w:ascii="Times New Roman" w:eastAsia="Times New Roman" w:hAnsi="Times New Roman" w:cs="Times New Roman"/>
          <w:b/>
          <w:sz w:val="28"/>
          <w:szCs w:val="28"/>
          <w:lang w:val="uk-UA" w:eastAsia="uk-UA"/>
        </w:rPr>
        <w:t>.</w:t>
      </w:r>
    </w:p>
    <w:p w:rsidR="003D2F81" w:rsidRPr="00766B86" w:rsidRDefault="003D2F81" w:rsidP="003D2F81">
      <w:pPr>
        <w:tabs>
          <w:tab w:val="left" w:pos="3299"/>
        </w:tabs>
        <w:spacing w:after="0" w:line="240" w:lineRule="auto"/>
        <w:jc w:val="both"/>
        <w:rPr>
          <w:rFonts w:ascii="Times New Roman" w:eastAsia="Times New Roman" w:hAnsi="Times New Roman" w:cs="Times New Roman"/>
          <w:b/>
          <w:sz w:val="28"/>
          <w:szCs w:val="28"/>
          <w:lang w:val="uk-UA" w:eastAsia="uk-UA"/>
        </w:rPr>
      </w:pPr>
      <w:r w:rsidRPr="00766B86">
        <w:rPr>
          <w:rFonts w:ascii="Times New Roman" w:eastAsia="Times New Roman" w:hAnsi="Times New Roman" w:cs="Times New Roman"/>
          <w:b/>
          <w:sz w:val="28"/>
          <w:szCs w:val="28"/>
          <w:lang w:val="uk-UA" w:eastAsia="uk-UA"/>
        </w:rPr>
        <w:tab/>
      </w:r>
    </w:p>
    <w:p w:rsidR="007C05BA" w:rsidRPr="005C182A" w:rsidRDefault="00C30443" w:rsidP="00C30443">
      <w:pPr>
        <w:tabs>
          <w:tab w:val="left" w:pos="426"/>
          <w:tab w:val="left" w:pos="567"/>
        </w:tabs>
        <w:spacing w:after="0" w:line="240" w:lineRule="auto"/>
        <w:jc w:val="both"/>
        <w:rPr>
          <w:rFonts w:ascii="Times New Roman" w:eastAsia="Times New Roman" w:hAnsi="Times New Roman" w:cs="Times New Roman"/>
          <w:sz w:val="24"/>
          <w:szCs w:val="24"/>
          <w:lang w:val="uk-UA"/>
        </w:rPr>
      </w:pPr>
      <w:r>
        <w:rPr>
          <w:rFonts w:ascii="Times New Roman" w:hAnsi="Times New Roman" w:cs="Times New Roman"/>
          <w:sz w:val="28"/>
          <w:szCs w:val="28"/>
          <w:lang w:val="uk-UA" w:eastAsia="uk-UA"/>
        </w:rPr>
        <w:t xml:space="preserve">          </w:t>
      </w:r>
      <w:proofErr w:type="gramStart"/>
      <w:r w:rsidR="007C05BA" w:rsidRPr="002D77B7">
        <w:rPr>
          <w:rFonts w:ascii="Times New Roman" w:eastAsia="Times New Roman" w:hAnsi="Times New Roman" w:cs="Times New Roman"/>
          <w:color w:val="000000"/>
          <w:sz w:val="28"/>
          <w:szCs w:val="28"/>
        </w:rPr>
        <w:t>C</w:t>
      </w:r>
      <w:proofErr w:type="gramEnd"/>
      <w:r w:rsidR="007C05BA" w:rsidRPr="005C182A">
        <w:rPr>
          <w:rFonts w:ascii="Times New Roman" w:eastAsia="Times New Roman" w:hAnsi="Times New Roman" w:cs="Times New Roman"/>
          <w:color w:val="000000"/>
          <w:sz w:val="28"/>
          <w:szCs w:val="28"/>
          <w:lang w:val="uk-UA"/>
        </w:rPr>
        <w:t>успільно-політична ситуація в Калуському районі у</w:t>
      </w:r>
      <w:r w:rsidR="007C05BA" w:rsidRPr="002D77B7">
        <w:rPr>
          <w:rFonts w:ascii="Times New Roman" w:eastAsia="Times New Roman" w:hAnsi="Times New Roman" w:cs="Times New Roman"/>
          <w:color w:val="000000"/>
          <w:sz w:val="28"/>
          <w:szCs w:val="28"/>
        </w:rPr>
        <w:t> </w:t>
      </w:r>
      <w:r w:rsidR="007C05BA" w:rsidRPr="005C182A">
        <w:rPr>
          <w:rFonts w:ascii="Times New Roman" w:eastAsia="Times New Roman" w:hAnsi="Times New Roman" w:cs="Times New Roman"/>
          <w:color w:val="000000"/>
          <w:sz w:val="28"/>
          <w:szCs w:val="28"/>
          <w:lang w:val="uk-UA"/>
        </w:rPr>
        <w:t>2020 році відзначалася стабільністю та прогнозованістю. Стійких внутрішніх конфліктоутворюючих чинників, які могли б викликати громадський резонанс і загострити суспільно-політичну ситуацію, в районі не було. Цьому сприяла конструктивна співпраця Калуської райдержадміністрації із суспільними об’єднаннями громадян та систематичне вивчення суспільно-політичної ситуації на території населених пунктів району.</w:t>
      </w:r>
      <w:r w:rsidR="007C05BA" w:rsidRPr="002D77B7">
        <w:rPr>
          <w:rFonts w:ascii="Times New Roman" w:eastAsia="Times New Roman" w:hAnsi="Times New Roman" w:cs="Times New Roman"/>
          <w:color w:val="000000"/>
          <w:sz w:val="28"/>
          <w:szCs w:val="28"/>
        </w:rPr>
        <w:t> </w:t>
      </w:r>
      <w:r w:rsidR="007C05BA" w:rsidRPr="005C182A">
        <w:rPr>
          <w:rFonts w:ascii="Times New Roman" w:eastAsia="Times New Roman" w:hAnsi="Times New Roman" w:cs="Times New Roman"/>
          <w:color w:val="000000"/>
          <w:sz w:val="28"/>
          <w:szCs w:val="28"/>
          <w:lang w:val="uk-UA"/>
        </w:rPr>
        <w:t xml:space="preserve"> </w:t>
      </w:r>
    </w:p>
    <w:p w:rsidR="007C05BA" w:rsidRPr="005C182A"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lang w:val="uk-UA"/>
        </w:rPr>
      </w:pPr>
      <w:r w:rsidRPr="005C182A">
        <w:rPr>
          <w:rFonts w:ascii="Times New Roman" w:eastAsia="Times New Roman" w:hAnsi="Times New Roman" w:cs="Times New Roman"/>
          <w:color w:val="000000"/>
          <w:sz w:val="28"/>
          <w:szCs w:val="28"/>
          <w:lang w:val="uk-UA"/>
        </w:rPr>
        <w:t>Позитивне вирішення органами виконавчої влади та місцевого самоврядування соціально-економічних проблем, які виникають, систематичний, планомірний та постійний діалог з людьми, відкритість та прозорість влади, своєчасна та суттєва реакція на звернення громадян, взаємодія з осередками політичних партій та громадських організацій, - всі вищевказані фактори впливали на підтримання стабільної суспільно-політичної ситуації в районі.</w:t>
      </w:r>
    </w:p>
    <w:p w:rsidR="007C05BA" w:rsidRPr="005C182A"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lang w:val="uk-UA"/>
        </w:rPr>
      </w:pPr>
      <w:r w:rsidRPr="005C182A">
        <w:rPr>
          <w:rFonts w:ascii="Times New Roman" w:eastAsia="Times New Roman" w:hAnsi="Times New Roman" w:cs="Times New Roman"/>
          <w:color w:val="000000"/>
          <w:sz w:val="28"/>
          <w:szCs w:val="28"/>
          <w:lang w:val="uk-UA"/>
        </w:rPr>
        <w:t xml:space="preserve">Співпраця з обєднаннями громадян здійснювалася для належного забезпечення прав і свобод громадян, задоволення їх політичних, соціальних, культурних та інших інтересів, консолідації громадськості району. </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Публічних протестних заходів районних організацій політичних партій  не зафіксовано. Районні організації громадських організацій та політичних партій з розумінням ставилися до </w:t>
      </w:r>
      <w:proofErr w:type="gramStart"/>
      <w:r w:rsidRPr="002D77B7">
        <w:rPr>
          <w:rFonts w:ascii="Times New Roman" w:eastAsia="Times New Roman" w:hAnsi="Times New Roman" w:cs="Times New Roman"/>
          <w:color w:val="000000"/>
          <w:sz w:val="28"/>
          <w:szCs w:val="28"/>
        </w:rPr>
        <w:t>м</w:t>
      </w:r>
      <w:proofErr w:type="gramEnd"/>
      <w:r w:rsidRPr="002D77B7">
        <w:rPr>
          <w:rFonts w:ascii="Times New Roman" w:eastAsia="Times New Roman" w:hAnsi="Times New Roman" w:cs="Times New Roman"/>
          <w:color w:val="000000"/>
          <w:sz w:val="28"/>
          <w:szCs w:val="28"/>
        </w:rPr>
        <w:t>ісцевих органів влади.</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lastRenderedPageBreak/>
        <w:t xml:space="preserve">Основна робота Калуської районної державної адміністрації, інших органів виконавчої влади зосереджувалася на розв’язанні </w:t>
      </w:r>
      <w:proofErr w:type="gramStart"/>
      <w:r w:rsidRPr="002D77B7">
        <w:rPr>
          <w:rFonts w:ascii="Times New Roman" w:eastAsia="Times New Roman" w:hAnsi="Times New Roman" w:cs="Times New Roman"/>
          <w:color w:val="000000"/>
          <w:sz w:val="28"/>
          <w:szCs w:val="28"/>
        </w:rPr>
        <w:t>соц</w:t>
      </w:r>
      <w:proofErr w:type="gramEnd"/>
      <w:r w:rsidRPr="002D77B7">
        <w:rPr>
          <w:rFonts w:ascii="Times New Roman" w:eastAsia="Times New Roman" w:hAnsi="Times New Roman" w:cs="Times New Roman"/>
          <w:color w:val="000000"/>
          <w:sz w:val="28"/>
          <w:szCs w:val="28"/>
        </w:rPr>
        <w:t xml:space="preserve">іально-економічних проблем району та забезпечення життєдіяльності району. </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Ефективною щодо забезпечення відкритості та інформування про діяльність органів місцевої влади була участь голови райдержадміністрації  у зустрічах  із жителями сіл району, де </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ідбувалося інформування про роботу райдержадміністрації.</w:t>
      </w:r>
    </w:p>
    <w:p w:rsidR="007C05BA" w:rsidRPr="002D77B7" w:rsidRDefault="007C05BA" w:rsidP="007C05BA">
      <w:pPr>
        <w:tabs>
          <w:tab w:val="left" w:pos="426"/>
          <w:tab w:val="left" w:pos="567"/>
          <w:tab w:val="left" w:pos="709"/>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Голова районної державної адміністрації з метою вивчення стану справ  проводила наради з керівниками структурних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ідрозділів, із сільськими головами, керівниками навчальних закладів,  здійснювала  робочі поїздки до населених пунктів  району щоб ознайомитися  із проблемними питаннями соціально-економічного розвитку громад, зокрема в закладах освіти, культури та медицини.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 xml:space="preserve">ід час поїздок проводилися зустрічі із сільськими головами, керівниками установ соціально-культурної сфери.  </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Райдержадміністрацією проводилися заходи за участю представників органів місцевого самоврядування, органів виконавчої влади з метою інформування громадськості щодо добровільного об’єднання територіальних громад, інструментів державної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 xml:space="preserve">ідтримки децентралізації владних повноважень. Здійснювалася організаційна </w:t>
      </w:r>
      <w:proofErr w:type="gramStart"/>
      <w:r w:rsidRPr="002D77B7">
        <w:rPr>
          <w:rFonts w:ascii="Times New Roman" w:eastAsia="Times New Roman" w:hAnsi="Times New Roman" w:cs="Times New Roman"/>
          <w:color w:val="000000"/>
          <w:sz w:val="28"/>
          <w:szCs w:val="28"/>
        </w:rPr>
        <w:t>п</w:t>
      </w:r>
      <w:proofErr w:type="gramEnd"/>
      <w:r w:rsidRPr="002D77B7">
        <w:rPr>
          <w:rFonts w:ascii="Times New Roman" w:eastAsia="Times New Roman" w:hAnsi="Times New Roman" w:cs="Times New Roman"/>
          <w:color w:val="000000"/>
          <w:sz w:val="28"/>
          <w:szCs w:val="28"/>
        </w:rPr>
        <w:t xml:space="preserve">ідтримка та інформаційно-просвітницьке сприяння добровільному об’єднанню територіальних громад. </w:t>
      </w:r>
      <w:proofErr w:type="gramStart"/>
      <w:r w:rsidRPr="002D77B7">
        <w:rPr>
          <w:rFonts w:ascii="Times New Roman" w:eastAsia="Times New Roman" w:hAnsi="Times New Roman" w:cs="Times New Roman"/>
          <w:color w:val="000000"/>
          <w:sz w:val="28"/>
          <w:szCs w:val="28"/>
        </w:rPr>
        <w:t>На офіційному веб-сайті районної державної  адміністрації створено розділи «</w:t>
      </w:r>
      <w:hyperlink r:id="rId5" w:history="1">
        <w:r w:rsidR="00E93727">
          <w:rPr>
            <w:rFonts w:ascii="Times New Roman" w:eastAsia="Times New Roman" w:hAnsi="Times New Roman" w:cs="Times New Roman"/>
            <w:color w:val="000000"/>
            <w:sz w:val="28"/>
            <w:u w:val="single"/>
          </w:rPr>
          <w:t>Добровільне об</w:t>
        </w:r>
        <w:r w:rsidR="00E93727" w:rsidRPr="00E93727">
          <w:rPr>
            <w:rFonts w:ascii="Times New Roman" w:eastAsia="Times New Roman" w:hAnsi="Times New Roman" w:cs="Times New Roman"/>
            <w:color w:val="000000"/>
            <w:sz w:val="28"/>
            <w:u w:val="single"/>
          </w:rPr>
          <w:t>’</w:t>
        </w:r>
        <w:r w:rsidRPr="002D77B7">
          <w:rPr>
            <w:rFonts w:ascii="Times New Roman" w:eastAsia="Times New Roman" w:hAnsi="Times New Roman" w:cs="Times New Roman"/>
            <w:color w:val="000000"/>
            <w:sz w:val="28"/>
            <w:u w:val="single"/>
          </w:rPr>
          <w:t>єднання територіальних громад</w:t>
        </w:r>
      </w:hyperlink>
      <w:r w:rsidRPr="002D77B7">
        <w:rPr>
          <w:rFonts w:ascii="Times New Roman" w:eastAsia="Times New Roman" w:hAnsi="Times New Roman" w:cs="Times New Roman"/>
          <w:color w:val="000000"/>
          <w:sz w:val="28"/>
          <w:szCs w:val="28"/>
        </w:rPr>
        <w:t>»,  «Децентралізація влади» та «Місцевий розвиток орієнтований на громаду», які наповнено змістовною інформацією, присвяченою реформуванню місцевого самоврядування та добровільному об’єднанню територіальних громад.</w:t>
      </w:r>
      <w:proofErr w:type="gramEnd"/>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У районі діють 79 </w:t>
      </w:r>
      <w:proofErr w:type="gramStart"/>
      <w:r w:rsidRPr="002D77B7">
        <w:rPr>
          <w:rFonts w:ascii="Times New Roman" w:eastAsia="Times New Roman" w:hAnsi="Times New Roman" w:cs="Times New Roman"/>
          <w:color w:val="000000"/>
          <w:sz w:val="28"/>
          <w:szCs w:val="28"/>
        </w:rPr>
        <w:t>рел</w:t>
      </w:r>
      <w:proofErr w:type="gramEnd"/>
      <w:r w:rsidRPr="002D77B7">
        <w:rPr>
          <w:rFonts w:ascii="Times New Roman" w:eastAsia="Times New Roman" w:hAnsi="Times New Roman" w:cs="Times New Roman"/>
          <w:color w:val="000000"/>
          <w:sz w:val="28"/>
          <w:szCs w:val="28"/>
        </w:rPr>
        <w:t>ігійних організацій, зокрема, 48 греко-католицьких громад, один жіночий греко-католицький монастир чину Василія Великого в селищі Войнилів, 28  православних  громад ПЦУ та два чоловічі монастирі ПЦУ  (в селах Голинь і Підмихайля).</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proofErr w:type="gramStart"/>
      <w:r w:rsidRPr="002D77B7">
        <w:rPr>
          <w:rFonts w:ascii="Times New Roman" w:eastAsia="Times New Roman" w:hAnsi="Times New Roman" w:cs="Times New Roman"/>
          <w:color w:val="000000"/>
          <w:sz w:val="28"/>
          <w:szCs w:val="28"/>
        </w:rPr>
        <w:t>Рел</w:t>
      </w:r>
      <w:proofErr w:type="gramEnd"/>
      <w:r w:rsidRPr="002D77B7">
        <w:rPr>
          <w:rFonts w:ascii="Times New Roman" w:eastAsia="Times New Roman" w:hAnsi="Times New Roman" w:cs="Times New Roman"/>
          <w:color w:val="000000"/>
          <w:sz w:val="28"/>
          <w:szCs w:val="28"/>
        </w:rPr>
        <w:t xml:space="preserve">ігійні громади мають у використанні 70 храмів. В районі немає культових приміщень, які б використовувалися не за призначенням. У селах Завадка та Довпотів </w:t>
      </w:r>
      <w:proofErr w:type="gramStart"/>
      <w:r w:rsidRPr="002D77B7">
        <w:rPr>
          <w:rFonts w:ascii="Times New Roman" w:eastAsia="Times New Roman" w:hAnsi="Times New Roman" w:cs="Times New Roman"/>
          <w:color w:val="000000"/>
          <w:sz w:val="28"/>
          <w:szCs w:val="28"/>
        </w:rPr>
        <w:t>рел</w:t>
      </w:r>
      <w:proofErr w:type="gramEnd"/>
      <w:r w:rsidRPr="002D77B7">
        <w:rPr>
          <w:rFonts w:ascii="Times New Roman" w:eastAsia="Times New Roman" w:hAnsi="Times New Roman" w:cs="Times New Roman"/>
          <w:color w:val="000000"/>
          <w:sz w:val="28"/>
          <w:szCs w:val="28"/>
        </w:rPr>
        <w:t>ігійні громади УГКЦ та ПЦУ почергово використовують храми для проведення богослужінь.</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В районі відсутня діяльність нетрадиційних </w:t>
      </w:r>
      <w:proofErr w:type="gramStart"/>
      <w:r w:rsidRPr="002D77B7">
        <w:rPr>
          <w:rFonts w:ascii="Times New Roman" w:eastAsia="Times New Roman" w:hAnsi="Times New Roman" w:cs="Times New Roman"/>
          <w:color w:val="000000"/>
          <w:sz w:val="28"/>
          <w:szCs w:val="28"/>
        </w:rPr>
        <w:t>рел</w:t>
      </w:r>
      <w:proofErr w:type="gramEnd"/>
      <w:r w:rsidRPr="002D77B7">
        <w:rPr>
          <w:rFonts w:ascii="Times New Roman" w:eastAsia="Times New Roman" w:hAnsi="Times New Roman" w:cs="Times New Roman"/>
          <w:color w:val="000000"/>
          <w:sz w:val="28"/>
          <w:szCs w:val="28"/>
        </w:rPr>
        <w:t>ігійних організацій, новітніх культів і течій.</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Впродовж 2020 року в районі не було порушень законодавства про свободу сові</w:t>
      </w:r>
      <w:proofErr w:type="gramStart"/>
      <w:r w:rsidRPr="002D77B7">
        <w:rPr>
          <w:rFonts w:ascii="Times New Roman" w:eastAsia="Times New Roman" w:hAnsi="Times New Roman" w:cs="Times New Roman"/>
          <w:color w:val="000000"/>
          <w:sz w:val="28"/>
          <w:szCs w:val="28"/>
        </w:rPr>
        <w:t>ст</w:t>
      </w:r>
      <w:proofErr w:type="gramEnd"/>
      <w:r w:rsidRPr="002D77B7">
        <w:rPr>
          <w:rFonts w:ascii="Times New Roman" w:eastAsia="Times New Roman" w:hAnsi="Times New Roman" w:cs="Times New Roman"/>
          <w:color w:val="000000"/>
          <w:sz w:val="28"/>
          <w:szCs w:val="28"/>
        </w:rPr>
        <w:t xml:space="preserve">і та віросповідання і законодавства про військову (альтернативну) службу громадянами з релігійних мотивів. Загалом у районі міжконфесійної напруженості не спостерігається. </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В районі відсутня діяльність громадських культурно-національних організацій.</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Райдержадміністрацією постійно відстежуються процеси та тенденції у </w:t>
      </w:r>
      <w:proofErr w:type="gramStart"/>
      <w:r w:rsidRPr="002D77B7">
        <w:rPr>
          <w:rFonts w:ascii="Times New Roman" w:eastAsia="Times New Roman" w:hAnsi="Times New Roman" w:cs="Times New Roman"/>
          <w:color w:val="000000"/>
          <w:sz w:val="28"/>
          <w:szCs w:val="28"/>
        </w:rPr>
        <w:t>рел</w:t>
      </w:r>
      <w:proofErr w:type="gramEnd"/>
      <w:r w:rsidRPr="002D77B7">
        <w:rPr>
          <w:rFonts w:ascii="Times New Roman" w:eastAsia="Times New Roman" w:hAnsi="Times New Roman" w:cs="Times New Roman"/>
          <w:color w:val="000000"/>
          <w:sz w:val="28"/>
          <w:szCs w:val="28"/>
        </w:rPr>
        <w:t>ігійному середовищі на території району.</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Районна державна адміністрація налагодила співпрацю з місцевими організаціями політичних партій та громадськими організаціями. </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Протягом року  працювала громадська рада при райдержадміністрації, на засіданні якої розглядалися питання </w:t>
      </w:r>
      <w:proofErr w:type="gramStart"/>
      <w:r w:rsidRPr="002D77B7">
        <w:rPr>
          <w:rFonts w:ascii="Times New Roman" w:eastAsia="Times New Roman" w:hAnsi="Times New Roman" w:cs="Times New Roman"/>
          <w:color w:val="000000"/>
          <w:sz w:val="28"/>
          <w:szCs w:val="28"/>
        </w:rPr>
        <w:t>соц</w:t>
      </w:r>
      <w:proofErr w:type="gramEnd"/>
      <w:r w:rsidRPr="002D77B7">
        <w:rPr>
          <w:rFonts w:ascii="Times New Roman" w:eastAsia="Times New Roman" w:hAnsi="Times New Roman" w:cs="Times New Roman"/>
          <w:color w:val="000000"/>
          <w:sz w:val="28"/>
          <w:szCs w:val="28"/>
        </w:rPr>
        <w:t xml:space="preserve">іально-економічного розвитку району. Крім того, районна державна адміністрація співпрацювала при проведенні заходів </w:t>
      </w:r>
      <w:r w:rsidRPr="002D77B7">
        <w:rPr>
          <w:rFonts w:ascii="Times New Roman" w:eastAsia="Times New Roman" w:hAnsi="Times New Roman" w:cs="Times New Roman"/>
          <w:color w:val="000000"/>
          <w:sz w:val="28"/>
          <w:szCs w:val="28"/>
        </w:rPr>
        <w:lastRenderedPageBreak/>
        <w:t xml:space="preserve">із окремими об’єднаннями громадян для задоволення їх </w:t>
      </w:r>
      <w:proofErr w:type="gramStart"/>
      <w:r w:rsidRPr="002D77B7">
        <w:rPr>
          <w:rFonts w:ascii="Times New Roman" w:eastAsia="Times New Roman" w:hAnsi="Times New Roman" w:cs="Times New Roman"/>
          <w:color w:val="000000"/>
          <w:sz w:val="28"/>
          <w:szCs w:val="28"/>
        </w:rPr>
        <w:t>соц</w:t>
      </w:r>
      <w:proofErr w:type="gramEnd"/>
      <w:r w:rsidRPr="002D77B7">
        <w:rPr>
          <w:rFonts w:ascii="Times New Roman" w:eastAsia="Times New Roman" w:hAnsi="Times New Roman" w:cs="Times New Roman"/>
          <w:color w:val="000000"/>
          <w:sz w:val="28"/>
          <w:szCs w:val="28"/>
        </w:rPr>
        <w:t>іальних, культурних та інших інтересів.</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Райдержадміністрація разом із активними людьми, які представляють громадські організації та увійшли до громадської ради, спільно шукає нові шляхи для покращення співпраці, </w:t>
      </w:r>
      <w:proofErr w:type="gramStart"/>
      <w:r w:rsidRPr="002D77B7">
        <w:rPr>
          <w:rFonts w:ascii="Times New Roman" w:eastAsia="Times New Roman" w:hAnsi="Times New Roman" w:cs="Times New Roman"/>
          <w:color w:val="000000"/>
          <w:sz w:val="28"/>
          <w:szCs w:val="28"/>
        </w:rPr>
        <w:t>для</w:t>
      </w:r>
      <w:proofErr w:type="gramEnd"/>
      <w:r w:rsidRPr="002D77B7">
        <w:rPr>
          <w:rFonts w:ascii="Times New Roman" w:eastAsia="Times New Roman" w:hAnsi="Times New Roman" w:cs="Times New Roman"/>
          <w:color w:val="000000"/>
          <w:sz w:val="28"/>
          <w:szCs w:val="28"/>
        </w:rPr>
        <w:t xml:space="preserve"> більш ефективного залучення громади до головного – визначення стратегічних напрямів розвитку нашого району. Представники громадської ради беруть активну участь </w:t>
      </w:r>
      <w:proofErr w:type="gramStart"/>
      <w:r w:rsidRPr="002D77B7">
        <w:rPr>
          <w:rFonts w:ascii="Times New Roman" w:eastAsia="Times New Roman" w:hAnsi="Times New Roman" w:cs="Times New Roman"/>
          <w:color w:val="000000"/>
          <w:sz w:val="28"/>
          <w:szCs w:val="28"/>
        </w:rPr>
        <w:t>у</w:t>
      </w:r>
      <w:proofErr w:type="gramEnd"/>
      <w:r w:rsidRPr="002D77B7">
        <w:rPr>
          <w:rFonts w:ascii="Times New Roman" w:eastAsia="Times New Roman" w:hAnsi="Times New Roman" w:cs="Times New Roman"/>
          <w:color w:val="000000"/>
          <w:sz w:val="28"/>
          <w:szCs w:val="28"/>
        </w:rPr>
        <w:t xml:space="preserve"> роботі комісій та інших дорадчих органах при райдержадміністрації.</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В районі легалізовано 72 районні  організації політичних партій та 26 районних організацій громадських організацій. </w:t>
      </w:r>
      <w:proofErr w:type="gramStart"/>
      <w:r w:rsidRPr="002D77B7">
        <w:rPr>
          <w:rFonts w:ascii="Times New Roman" w:eastAsia="Times New Roman" w:hAnsi="Times New Roman" w:cs="Times New Roman"/>
          <w:color w:val="000000"/>
          <w:sz w:val="28"/>
          <w:szCs w:val="28"/>
        </w:rPr>
        <w:t>Б</w:t>
      </w:r>
      <w:proofErr w:type="gramEnd"/>
      <w:r w:rsidRPr="002D77B7">
        <w:rPr>
          <w:rFonts w:ascii="Times New Roman" w:eastAsia="Times New Roman" w:hAnsi="Times New Roman" w:cs="Times New Roman"/>
          <w:color w:val="000000"/>
          <w:sz w:val="28"/>
          <w:szCs w:val="28"/>
        </w:rPr>
        <w:t>ільшість районних організацій політичних партій не здійснює діяльність.</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Найбільшу активність районні організації політичних партій проявляли </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пері</w:t>
      </w:r>
      <w:proofErr w:type="gramStart"/>
      <w:r w:rsidRPr="002D77B7">
        <w:rPr>
          <w:rFonts w:ascii="Times New Roman" w:eastAsia="Times New Roman" w:hAnsi="Times New Roman" w:cs="Times New Roman"/>
          <w:color w:val="000000"/>
          <w:sz w:val="28"/>
          <w:szCs w:val="28"/>
        </w:rPr>
        <w:t>од</w:t>
      </w:r>
      <w:proofErr w:type="gramEnd"/>
      <w:r w:rsidRPr="002D77B7">
        <w:rPr>
          <w:rFonts w:ascii="Times New Roman" w:eastAsia="Times New Roman" w:hAnsi="Times New Roman" w:cs="Times New Roman"/>
          <w:color w:val="000000"/>
          <w:sz w:val="28"/>
          <w:szCs w:val="28"/>
        </w:rPr>
        <w:t xml:space="preserve"> виборчого процесу в Калуському районі на місцевих виборах</w:t>
      </w:r>
      <w:r w:rsidRPr="002D77B7">
        <w:rPr>
          <w:rFonts w:ascii="Times New Roman" w:eastAsia="Times New Roman" w:hAnsi="Times New Roman" w:cs="Times New Roman"/>
          <w:color w:val="000000"/>
          <w:sz w:val="28"/>
          <w:szCs w:val="28"/>
          <w:shd w:val="clear" w:color="auto" w:fill="FFFFFF"/>
        </w:rPr>
        <w:t>.</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proofErr w:type="gramStart"/>
      <w:r w:rsidRPr="002D77B7">
        <w:rPr>
          <w:rFonts w:ascii="Times New Roman" w:eastAsia="Times New Roman" w:hAnsi="Times New Roman" w:cs="Times New Roman"/>
          <w:color w:val="000000"/>
          <w:sz w:val="28"/>
          <w:szCs w:val="28"/>
        </w:rPr>
        <w:t>У виборах до Калуської районної ради бради участь 9 політичних партій: політична партія Всеукраїнське об’єднання "Батьківщина", політична партія "ЄВРОПЕЙСЬКА СОЛІДАРНІСТЬ", політична партія Всеукраїнське об’єднання "Свобода", політичн</w:t>
      </w:r>
      <w:r w:rsidR="002C3B2D">
        <w:rPr>
          <w:rFonts w:ascii="Times New Roman" w:eastAsia="Times New Roman" w:hAnsi="Times New Roman" w:cs="Times New Roman"/>
          <w:color w:val="000000"/>
          <w:sz w:val="28"/>
          <w:szCs w:val="28"/>
        </w:rPr>
        <w:t>а партія "ВСЕУКРАЇНСЬКЕ ОБ</w:t>
      </w:r>
      <w:r w:rsidR="002C3B2D" w:rsidRPr="002C3B2D">
        <w:rPr>
          <w:rFonts w:ascii="Times New Roman" w:eastAsia="Times New Roman" w:hAnsi="Times New Roman" w:cs="Times New Roman"/>
          <w:color w:val="000000"/>
          <w:sz w:val="28"/>
          <w:szCs w:val="28"/>
        </w:rPr>
        <w:t>’</w:t>
      </w:r>
      <w:r w:rsidRPr="002D77B7">
        <w:rPr>
          <w:rFonts w:ascii="Times New Roman" w:eastAsia="Times New Roman" w:hAnsi="Times New Roman" w:cs="Times New Roman"/>
          <w:color w:val="000000"/>
          <w:sz w:val="28"/>
          <w:szCs w:val="28"/>
        </w:rPr>
        <w:t>ЄДНАННЯ "ПЛАТФОРМА ГРОМАД", політична партія "ЗА МАЙБУТНЄ", політична партія</w:t>
      </w:r>
      <w:proofErr w:type="gramEnd"/>
      <w:r w:rsidRPr="002D77B7">
        <w:rPr>
          <w:rFonts w:ascii="Times New Roman" w:eastAsia="Times New Roman" w:hAnsi="Times New Roman" w:cs="Times New Roman"/>
          <w:color w:val="000000"/>
          <w:sz w:val="28"/>
          <w:szCs w:val="28"/>
        </w:rPr>
        <w:t xml:space="preserve"> "СЛУГА НАРОДУ", Політична партія "Народний Рух України", Політична Партія "ГОЛОС", Політична партія "УДАР (Український Демократичний Альянс за Реформи) Віталія Кличка".</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За результатами виборі</w:t>
      </w:r>
      <w:proofErr w:type="gramStart"/>
      <w:r w:rsidRPr="002D77B7">
        <w:rPr>
          <w:rFonts w:ascii="Times New Roman" w:eastAsia="Times New Roman" w:hAnsi="Times New Roman" w:cs="Times New Roman"/>
          <w:color w:val="000000"/>
          <w:sz w:val="28"/>
          <w:szCs w:val="28"/>
        </w:rPr>
        <w:t>в</w:t>
      </w:r>
      <w:proofErr w:type="gramEnd"/>
      <w:r w:rsidRPr="002D77B7">
        <w:rPr>
          <w:rFonts w:ascii="Times New Roman" w:eastAsia="Times New Roman" w:hAnsi="Times New Roman" w:cs="Times New Roman"/>
          <w:color w:val="000000"/>
          <w:sz w:val="28"/>
          <w:szCs w:val="28"/>
        </w:rPr>
        <w:t xml:space="preserve"> </w:t>
      </w:r>
      <w:proofErr w:type="gramStart"/>
      <w:r w:rsidRPr="002D77B7">
        <w:rPr>
          <w:rFonts w:ascii="Times New Roman" w:eastAsia="Times New Roman" w:hAnsi="Times New Roman" w:cs="Times New Roman"/>
          <w:color w:val="000000"/>
          <w:sz w:val="28"/>
          <w:szCs w:val="28"/>
        </w:rPr>
        <w:t>д</w:t>
      </w:r>
      <w:r w:rsidRPr="002D77B7">
        <w:rPr>
          <w:rFonts w:ascii="Times New Roman" w:eastAsia="Times New Roman" w:hAnsi="Times New Roman" w:cs="Times New Roman"/>
          <w:color w:val="000000"/>
          <w:sz w:val="28"/>
          <w:szCs w:val="28"/>
          <w:shd w:val="clear" w:color="auto" w:fill="FFFFFF"/>
        </w:rPr>
        <w:t>о</w:t>
      </w:r>
      <w:proofErr w:type="gramEnd"/>
      <w:r w:rsidRPr="002D77B7">
        <w:rPr>
          <w:rFonts w:ascii="Times New Roman" w:eastAsia="Times New Roman" w:hAnsi="Times New Roman" w:cs="Times New Roman"/>
          <w:color w:val="000000"/>
          <w:sz w:val="28"/>
          <w:szCs w:val="28"/>
          <w:shd w:val="clear" w:color="auto" w:fill="FFFFFF"/>
        </w:rPr>
        <w:t xml:space="preserve"> нового складу Калуської районної ради VIII скликання увійшли представники 7 політичних партій. Фракцію із 8 депутатів сформувала «Батьківщина». «Свобода» і «Європейська Солідарність» мають в районній раді по 7 представникі</w:t>
      </w:r>
      <w:proofErr w:type="gramStart"/>
      <w:r w:rsidRPr="002D77B7">
        <w:rPr>
          <w:rFonts w:ascii="Times New Roman" w:eastAsia="Times New Roman" w:hAnsi="Times New Roman" w:cs="Times New Roman"/>
          <w:color w:val="000000"/>
          <w:sz w:val="28"/>
          <w:szCs w:val="28"/>
          <w:shd w:val="clear" w:color="auto" w:fill="FFFFFF"/>
        </w:rPr>
        <w:t>в</w:t>
      </w:r>
      <w:proofErr w:type="gramEnd"/>
      <w:r w:rsidRPr="002D77B7">
        <w:rPr>
          <w:rFonts w:ascii="Times New Roman" w:eastAsia="Times New Roman" w:hAnsi="Times New Roman" w:cs="Times New Roman"/>
          <w:color w:val="000000"/>
          <w:sz w:val="28"/>
          <w:szCs w:val="28"/>
          <w:shd w:val="clear" w:color="auto" w:fill="FFFFFF"/>
        </w:rPr>
        <w:t>, «Платформа громад» та «За майбутнє» – по 6 депутатів. «Слуга народу» отримала 5 обранців громади, а найменшу фракцію матиме «Народний рух України» – 3 депутатів.</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shd w:val="clear" w:color="auto" w:fill="FFFFFF"/>
        </w:rPr>
        <w:t xml:space="preserve">30 листопада  відбулася перша сесія новообраної Калуської районної </w:t>
      </w:r>
      <w:proofErr w:type="gramStart"/>
      <w:r w:rsidRPr="002D77B7">
        <w:rPr>
          <w:rFonts w:ascii="Times New Roman" w:eastAsia="Times New Roman" w:hAnsi="Times New Roman" w:cs="Times New Roman"/>
          <w:color w:val="000000"/>
          <w:sz w:val="28"/>
          <w:szCs w:val="28"/>
          <w:shd w:val="clear" w:color="auto" w:fill="FFFFFF"/>
        </w:rPr>
        <w:t>ради</w:t>
      </w:r>
      <w:proofErr w:type="gramEnd"/>
      <w:r w:rsidRPr="002D77B7">
        <w:rPr>
          <w:rFonts w:ascii="Times New Roman" w:eastAsia="Times New Roman" w:hAnsi="Times New Roman" w:cs="Times New Roman"/>
          <w:color w:val="000000"/>
          <w:sz w:val="28"/>
          <w:szCs w:val="28"/>
          <w:shd w:val="clear" w:color="auto" w:fill="FFFFFF"/>
        </w:rPr>
        <w:t xml:space="preserve">. У результаті таємного голосування головою Калуської районної ради VIII скликання обрано Михайла Лавріва (ВО «Батьківщина»), який  працював заступником голови Долинської районної </w:t>
      </w:r>
      <w:proofErr w:type="gramStart"/>
      <w:r w:rsidRPr="002D77B7">
        <w:rPr>
          <w:rFonts w:ascii="Times New Roman" w:eastAsia="Times New Roman" w:hAnsi="Times New Roman" w:cs="Times New Roman"/>
          <w:color w:val="000000"/>
          <w:sz w:val="28"/>
          <w:szCs w:val="28"/>
          <w:shd w:val="clear" w:color="auto" w:fill="FFFFFF"/>
        </w:rPr>
        <w:t>ради</w:t>
      </w:r>
      <w:proofErr w:type="gramEnd"/>
      <w:r w:rsidRPr="002D77B7">
        <w:rPr>
          <w:rFonts w:ascii="Times New Roman" w:eastAsia="Times New Roman" w:hAnsi="Times New Roman" w:cs="Times New Roman"/>
          <w:color w:val="000000"/>
          <w:sz w:val="28"/>
          <w:szCs w:val="28"/>
          <w:shd w:val="clear" w:color="auto" w:fill="FFFFFF"/>
        </w:rPr>
        <w:t>. Заступниками голови районної ради стали Микола Філіпович (партія «За майбутнє») та Андрій Паньків (</w:t>
      </w:r>
      <w:proofErr w:type="gramStart"/>
      <w:r w:rsidRPr="002D77B7">
        <w:rPr>
          <w:rFonts w:ascii="Times New Roman" w:eastAsia="Times New Roman" w:hAnsi="Times New Roman" w:cs="Times New Roman"/>
          <w:color w:val="000000"/>
          <w:sz w:val="28"/>
          <w:szCs w:val="28"/>
          <w:shd w:val="clear" w:color="auto" w:fill="FFFFFF"/>
        </w:rPr>
        <w:t>ВО</w:t>
      </w:r>
      <w:proofErr w:type="gramEnd"/>
      <w:r w:rsidRPr="002D77B7">
        <w:rPr>
          <w:rFonts w:ascii="Times New Roman" w:eastAsia="Times New Roman" w:hAnsi="Times New Roman" w:cs="Times New Roman"/>
          <w:color w:val="000000"/>
          <w:sz w:val="28"/>
          <w:szCs w:val="28"/>
          <w:shd w:val="clear" w:color="auto" w:fill="FFFFFF"/>
        </w:rPr>
        <w:t xml:space="preserve"> «Свобода»).</w:t>
      </w:r>
    </w:p>
    <w:p w:rsidR="007C05BA" w:rsidRPr="00E93727" w:rsidRDefault="007C05BA" w:rsidP="007C05BA">
      <w:pPr>
        <w:tabs>
          <w:tab w:val="left" w:pos="426"/>
          <w:tab w:val="left" w:pos="567"/>
        </w:tabs>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8"/>
          <w:szCs w:val="28"/>
        </w:rPr>
        <w:tab/>
      </w:r>
      <w:r w:rsidR="00C30443">
        <w:rPr>
          <w:rFonts w:ascii="Times New Roman" w:eastAsia="Times New Roman" w:hAnsi="Times New Roman" w:cs="Times New Roman"/>
          <w:color w:val="000000"/>
          <w:sz w:val="28"/>
          <w:szCs w:val="28"/>
          <w:lang w:val="uk-UA"/>
        </w:rPr>
        <w:t xml:space="preserve">    </w:t>
      </w:r>
      <w:r w:rsidRPr="00E93727">
        <w:rPr>
          <w:rFonts w:ascii="Times New Roman" w:eastAsia="Times New Roman" w:hAnsi="Times New Roman" w:cs="Times New Roman"/>
          <w:color w:val="000000"/>
          <w:sz w:val="28"/>
          <w:szCs w:val="28"/>
          <w:lang w:val="uk-UA"/>
        </w:rPr>
        <w:t>Під час</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виборів</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голів територіальних громад</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на посаду голови Войнилівськох селищної ради переміг кандидат від політичної партії «За майбутнє», а на посаду</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голів Верхнянської та Новицької сільських рад перемогли кандидати, які були висунуті шляхом самовисування.</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w:t>
      </w:r>
    </w:p>
    <w:p w:rsidR="007C05BA" w:rsidRPr="00E9372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lang w:val="uk-UA"/>
        </w:rPr>
      </w:pPr>
      <w:r w:rsidRPr="00E93727">
        <w:rPr>
          <w:rFonts w:ascii="Times New Roman" w:eastAsia="Times New Roman" w:hAnsi="Times New Roman" w:cs="Times New Roman"/>
          <w:color w:val="000000"/>
          <w:sz w:val="28"/>
          <w:szCs w:val="28"/>
          <w:lang w:val="uk-UA"/>
        </w:rPr>
        <w:t>Традиційним є широке відзначення в районі важливих віх державотворення України, її героїчної історії і культури, вшанування відомих державних та громадських діячів за участю представників громадських організацій та політичних партій. У 2020 році районною державною адміністрацією спільно з об’єднаннями громадян організовувалося відзначення державних свят та пам’ятних дат, важливих політичних подій. Відзначено річницю від дня народження Степана Бандери у селі Старий Угринів, День Соборності України, виведення військ з Афганістану, річницю аварії на Чорнобильській АЕС, День пам&amp;</w:t>
      </w:r>
      <w:r w:rsidRPr="002D77B7">
        <w:rPr>
          <w:rFonts w:ascii="Times New Roman" w:eastAsia="Times New Roman" w:hAnsi="Times New Roman" w:cs="Times New Roman"/>
          <w:color w:val="000000"/>
          <w:sz w:val="28"/>
          <w:szCs w:val="28"/>
        </w:rPr>
        <w:t>apos</w:t>
      </w:r>
      <w:r w:rsidRPr="00E93727">
        <w:rPr>
          <w:rFonts w:ascii="Times New Roman" w:eastAsia="Times New Roman" w:hAnsi="Times New Roman" w:cs="Times New Roman"/>
          <w:color w:val="000000"/>
          <w:sz w:val="28"/>
          <w:szCs w:val="28"/>
          <w:lang w:val="uk-UA"/>
        </w:rPr>
        <w:t>;яті та примирення, День Конституції, День Державного Прапора України, День Незалежності, День Захисника України, 102-у річницю утворення</w:t>
      </w:r>
      <w:r w:rsidRPr="002D77B7">
        <w:rPr>
          <w:rFonts w:ascii="Times New Roman" w:eastAsia="Times New Roman" w:hAnsi="Times New Roman" w:cs="Times New Roman"/>
          <w:color w:val="000000"/>
          <w:sz w:val="28"/>
          <w:szCs w:val="28"/>
        </w:rPr>
        <w:t> </w:t>
      </w:r>
      <w:r w:rsidRPr="00E93727">
        <w:rPr>
          <w:rFonts w:ascii="Times New Roman" w:eastAsia="Times New Roman" w:hAnsi="Times New Roman" w:cs="Times New Roman"/>
          <w:color w:val="000000"/>
          <w:sz w:val="28"/>
          <w:szCs w:val="28"/>
          <w:lang w:val="uk-UA"/>
        </w:rPr>
        <w:t xml:space="preserve"> ЗУНР, День Гідності та Свободи, День вшанування жертв голодоморів </w:t>
      </w:r>
      <w:r w:rsidRPr="00E93727">
        <w:rPr>
          <w:rFonts w:ascii="Times New Roman" w:eastAsia="Times New Roman" w:hAnsi="Times New Roman" w:cs="Times New Roman"/>
          <w:color w:val="000000"/>
          <w:sz w:val="28"/>
          <w:szCs w:val="28"/>
          <w:lang w:val="uk-UA"/>
        </w:rPr>
        <w:lastRenderedPageBreak/>
        <w:t>та інші свята і пам’ятні дати; проводилися заходи на виконання статутних завдань громадських організацій.</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Інформаційний простір району представлений газетою «Ві</w:t>
      </w:r>
      <w:proofErr w:type="gramStart"/>
      <w:r w:rsidRPr="002D77B7">
        <w:rPr>
          <w:rFonts w:ascii="Times New Roman" w:eastAsia="Times New Roman" w:hAnsi="Times New Roman" w:cs="Times New Roman"/>
          <w:color w:val="000000"/>
          <w:sz w:val="28"/>
          <w:szCs w:val="28"/>
        </w:rPr>
        <w:t>ст</w:t>
      </w:r>
      <w:proofErr w:type="gramEnd"/>
      <w:r w:rsidRPr="002D77B7">
        <w:rPr>
          <w:rFonts w:ascii="Times New Roman" w:eastAsia="Times New Roman" w:hAnsi="Times New Roman" w:cs="Times New Roman"/>
          <w:color w:val="000000"/>
          <w:sz w:val="28"/>
          <w:szCs w:val="28"/>
        </w:rPr>
        <w:t>і Калущини» (засновником  видання була   Калуська районна рада,  на даний час газета реформована згідно із законом про роздержавлення) та районним телебаченням – ТРК «Незалежність» (співзасновник Калуська районна рада).</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color w:val="000000"/>
          <w:sz w:val="28"/>
          <w:szCs w:val="28"/>
        </w:rPr>
        <w:t xml:space="preserve">У районних засобах масової інформації регулярно висвітлювалася діяльність райдержадміністрації, спрямована на вирішення актуальних питань, передусім </w:t>
      </w:r>
      <w:proofErr w:type="gramStart"/>
      <w:r w:rsidRPr="002D77B7">
        <w:rPr>
          <w:rFonts w:ascii="Times New Roman" w:eastAsia="Times New Roman" w:hAnsi="Times New Roman" w:cs="Times New Roman"/>
          <w:color w:val="000000"/>
          <w:sz w:val="28"/>
          <w:szCs w:val="28"/>
        </w:rPr>
        <w:t>соц</w:t>
      </w:r>
      <w:proofErr w:type="gramEnd"/>
      <w:r w:rsidRPr="002D77B7">
        <w:rPr>
          <w:rFonts w:ascii="Times New Roman" w:eastAsia="Times New Roman" w:hAnsi="Times New Roman" w:cs="Times New Roman"/>
          <w:color w:val="000000"/>
          <w:sz w:val="28"/>
          <w:szCs w:val="28"/>
        </w:rPr>
        <w:t>іально-економічних проблем. Для висвітлення роботи райдержадміністрації запрошувалося журналі</w:t>
      </w:r>
      <w:proofErr w:type="gramStart"/>
      <w:r w:rsidRPr="002D77B7">
        <w:rPr>
          <w:rFonts w:ascii="Times New Roman" w:eastAsia="Times New Roman" w:hAnsi="Times New Roman" w:cs="Times New Roman"/>
          <w:color w:val="000000"/>
          <w:sz w:val="28"/>
          <w:szCs w:val="28"/>
        </w:rPr>
        <w:t>ст</w:t>
      </w:r>
      <w:proofErr w:type="gramEnd"/>
      <w:r w:rsidRPr="002D77B7">
        <w:rPr>
          <w:rFonts w:ascii="Times New Roman" w:eastAsia="Times New Roman" w:hAnsi="Times New Roman" w:cs="Times New Roman"/>
          <w:color w:val="000000"/>
          <w:sz w:val="28"/>
          <w:szCs w:val="28"/>
        </w:rPr>
        <w:t>ів місцевих ЗМІ на наради та інші заходи. На веб-сайті райдержадміністрації регулярно розміщувалася інформація про діяльність райдержадміністрації та інших органів влади.</w:t>
      </w: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proofErr w:type="gramStart"/>
      <w:r w:rsidRPr="002D77B7">
        <w:rPr>
          <w:rFonts w:ascii="Times New Roman" w:eastAsia="Times New Roman" w:hAnsi="Times New Roman" w:cs="Times New Roman"/>
          <w:color w:val="000000"/>
          <w:sz w:val="28"/>
          <w:szCs w:val="28"/>
        </w:rPr>
        <w:t>Калуською райдержадміністрацією проводиться аналіз та узагальнюється інформація про ситуацію в інформаційному пpocтopi шляхом моніторингу місцевих друкованих та електронних засобів масової інформації і при потребі готується спростування на критичні публікації. Між райдержадміністрацією та місцевими засобами масової інформації налагоджено тісну співпрацю.</w:t>
      </w:r>
      <w:proofErr w:type="gramEnd"/>
    </w:p>
    <w:p w:rsidR="007C05BA" w:rsidRPr="002C3B2D" w:rsidRDefault="007C05BA" w:rsidP="002C3B2D">
      <w:pPr>
        <w:autoSpaceDE w:val="0"/>
        <w:autoSpaceDN w:val="0"/>
        <w:spacing w:after="0" w:line="240" w:lineRule="auto"/>
        <w:ind w:firstLine="708"/>
        <w:jc w:val="both"/>
        <w:rPr>
          <w:rFonts w:ascii="Times New Roman" w:eastAsia="Calibri" w:hAnsi="Times New Roman" w:cs="Times New Roman"/>
          <w:color w:val="000000"/>
          <w:sz w:val="28"/>
          <w:szCs w:val="28"/>
        </w:rPr>
      </w:pPr>
      <w:r w:rsidRPr="002C3B2D">
        <w:rPr>
          <w:rFonts w:ascii="Times New Roman" w:eastAsia="Calibri" w:hAnsi="Times New Roman" w:cs="Times New Roman"/>
          <w:color w:val="000000"/>
          <w:sz w:val="28"/>
          <w:szCs w:val="28"/>
        </w:rPr>
        <w:t>Між  райдержадміністрацією  та місцевими засобами масової інформації налагоджено тісну співпрацю.</w:t>
      </w:r>
    </w:p>
    <w:p w:rsidR="007C05BA" w:rsidRPr="002C3B2D" w:rsidRDefault="007C05BA" w:rsidP="002C3B2D">
      <w:pPr>
        <w:tabs>
          <w:tab w:val="left" w:pos="0"/>
        </w:tabs>
        <w:spacing w:after="0" w:line="240" w:lineRule="auto"/>
        <w:jc w:val="both"/>
        <w:rPr>
          <w:rFonts w:ascii="Times New Roman" w:hAnsi="Times New Roman" w:cs="Times New Roman"/>
          <w:color w:val="000000"/>
          <w:sz w:val="28"/>
          <w:szCs w:val="28"/>
        </w:rPr>
      </w:pPr>
      <w:r w:rsidRPr="002C3B2D">
        <w:rPr>
          <w:rFonts w:ascii="Times New Roman" w:hAnsi="Times New Roman" w:cs="Times New Roman"/>
          <w:color w:val="000000"/>
          <w:sz w:val="28"/>
          <w:szCs w:val="28"/>
        </w:rPr>
        <w:tab/>
        <w:t>Відповідно до</w:t>
      </w:r>
      <w:proofErr w:type="gramStart"/>
      <w:r w:rsidRPr="002C3B2D">
        <w:rPr>
          <w:rFonts w:ascii="Times New Roman" w:hAnsi="Times New Roman" w:cs="Times New Roman"/>
          <w:color w:val="000000"/>
          <w:sz w:val="28"/>
          <w:szCs w:val="28"/>
        </w:rPr>
        <w:t xml:space="preserve"> П</w:t>
      </w:r>
      <w:proofErr w:type="gramEnd"/>
      <w:r w:rsidRPr="002C3B2D">
        <w:rPr>
          <w:rFonts w:ascii="Times New Roman" w:hAnsi="Times New Roman" w:cs="Times New Roman"/>
          <w:color w:val="000000"/>
          <w:sz w:val="28"/>
          <w:szCs w:val="28"/>
        </w:rPr>
        <w:t xml:space="preserve">останови Верховної Ради України  від 17 липня 2020 року  </w:t>
      </w:r>
      <w:r w:rsidRPr="002C3B2D">
        <w:rPr>
          <w:rStyle w:val="rvts44"/>
          <w:rFonts w:ascii="Times New Roman" w:hAnsi="Times New Roman" w:cs="Times New Roman"/>
          <w:bCs/>
          <w:color w:val="000000"/>
          <w:sz w:val="28"/>
          <w:szCs w:val="28"/>
          <w:shd w:val="clear" w:color="auto" w:fill="FFFFFF"/>
        </w:rPr>
        <w:t>№ 807-IX  «</w:t>
      </w:r>
      <w:r w:rsidRPr="002C3B2D">
        <w:rPr>
          <w:rFonts w:ascii="Times New Roman" w:hAnsi="Times New Roman" w:cs="Times New Roman"/>
          <w:bCs/>
          <w:color w:val="000000"/>
          <w:sz w:val="28"/>
          <w:szCs w:val="28"/>
        </w:rPr>
        <w:t>Про утворення та ліквідацію районів»  17 липня 2020 року було</w:t>
      </w:r>
      <w:r w:rsidRPr="002C3B2D">
        <w:rPr>
          <w:rFonts w:ascii="Times New Roman" w:hAnsi="Times New Roman" w:cs="Times New Roman"/>
          <w:color w:val="000000"/>
          <w:sz w:val="28"/>
          <w:szCs w:val="28"/>
        </w:rPr>
        <w:t xml:space="preserve"> утворено Калуський район. Територія якого склала  </w:t>
      </w:r>
      <w:r w:rsidRPr="002C3B2D">
        <w:rPr>
          <w:rFonts w:ascii="Times New Roman" w:hAnsi="Times New Roman" w:cs="Times New Roman"/>
          <w:color w:val="000000"/>
          <w:sz w:val="28"/>
          <w:szCs w:val="28"/>
          <w:shd w:val="clear" w:color="auto" w:fill="FFFFFF"/>
        </w:rPr>
        <w:t>3590,0 кв.км</w:t>
      </w:r>
      <w:r w:rsidRPr="002C3B2D">
        <w:rPr>
          <w:rFonts w:ascii="Times New Roman" w:hAnsi="Times New Roman" w:cs="Times New Roman"/>
          <w:b/>
          <w:color w:val="000000"/>
          <w:sz w:val="28"/>
          <w:szCs w:val="28"/>
          <w:shd w:val="clear" w:color="auto" w:fill="FFFFFF"/>
        </w:rPr>
        <w:t>.</w:t>
      </w:r>
      <w:r w:rsidRPr="002C3B2D">
        <w:rPr>
          <w:rFonts w:ascii="Times New Roman" w:hAnsi="Times New Roman" w:cs="Times New Roman"/>
          <w:color w:val="000000"/>
          <w:sz w:val="28"/>
          <w:szCs w:val="28"/>
        </w:rPr>
        <w:t xml:space="preserve"> Кількість населення (осіб)  - </w:t>
      </w:r>
      <w:r w:rsidRPr="002C3B2D">
        <w:rPr>
          <w:rFonts w:ascii="Times New Roman" w:hAnsi="Times New Roman" w:cs="Times New Roman"/>
          <w:color w:val="000000"/>
          <w:sz w:val="28"/>
          <w:szCs w:val="28"/>
          <w:shd w:val="clear" w:color="auto" w:fill="FFFFFF"/>
        </w:rPr>
        <w:t>284704.</w:t>
      </w:r>
      <w:r w:rsidRPr="002C3B2D">
        <w:rPr>
          <w:rFonts w:ascii="Times New Roman" w:hAnsi="Times New Roman" w:cs="Times New Roman"/>
          <w:b/>
          <w:color w:val="000000"/>
          <w:sz w:val="28"/>
          <w:szCs w:val="28"/>
          <w:shd w:val="clear" w:color="auto" w:fill="FFFFFF"/>
        </w:rPr>
        <w:t xml:space="preserve"> </w:t>
      </w:r>
      <w:r w:rsidRPr="002C3B2D">
        <w:rPr>
          <w:rFonts w:ascii="Times New Roman" w:hAnsi="Times New Roman" w:cs="Times New Roman"/>
          <w:color w:val="000000"/>
          <w:sz w:val="28"/>
          <w:szCs w:val="28"/>
          <w:shd w:val="clear" w:color="auto" w:fill="FFFFFF"/>
        </w:rPr>
        <w:t>К</w:t>
      </w:r>
      <w:r w:rsidRPr="002C3B2D">
        <w:rPr>
          <w:rFonts w:ascii="Times New Roman" w:hAnsi="Times New Roman" w:cs="Times New Roman"/>
          <w:color w:val="000000"/>
          <w:sz w:val="28"/>
          <w:szCs w:val="28"/>
        </w:rPr>
        <w:t xml:space="preserve">ількість населених пунктів  </w:t>
      </w:r>
      <w:r w:rsidR="002C3B2D">
        <w:rPr>
          <w:rFonts w:ascii="Times New Roman" w:hAnsi="Times New Roman" w:cs="Times New Roman"/>
          <w:color w:val="000000"/>
          <w:sz w:val="28"/>
          <w:szCs w:val="28"/>
        </w:rPr>
        <w:t>- 16</w:t>
      </w:r>
      <w:r w:rsidR="002C3B2D">
        <w:rPr>
          <w:rFonts w:ascii="Times New Roman" w:hAnsi="Times New Roman" w:cs="Times New Roman"/>
          <w:color w:val="000000"/>
          <w:sz w:val="28"/>
          <w:szCs w:val="28"/>
          <w:lang w:val="en-US"/>
        </w:rPr>
        <w:t>9</w:t>
      </w:r>
      <w:r w:rsidRPr="002C3B2D">
        <w:rPr>
          <w:rFonts w:ascii="Times New Roman" w:hAnsi="Times New Roman" w:cs="Times New Roman"/>
          <w:color w:val="000000"/>
          <w:sz w:val="28"/>
          <w:szCs w:val="28"/>
        </w:rPr>
        <w:t>. Кількість територіальних громад –13, з них:</w:t>
      </w:r>
    </w:p>
    <w:p w:rsidR="007C05BA" w:rsidRPr="002C3B2D" w:rsidRDefault="007C05BA" w:rsidP="002C3B2D">
      <w:pPr>
        <w:tabs>
          <w:tab w:val="left" w:pos="1366"/>
        </w:tabs>
        <w:spacing w:after="0" w:line="240" w:lineRule="auto"/>
        <w:jc w:val="both"/>
        <w:rPr>
          <w:rFonts w:ascii="Times New Roman" w:hAnsi="Times New Roman" w:cs="Times New Roman"/>
          <w:color w:val="000000"/>
          <w:sz w:val="28"/>
          <w:szCs w:val="28"/>
        </w:rPr>
      </w:pPr>
      <w:proofErr w:type="gramStart"/>
      <w:r w:rsidRPr="002C3B2D">
        <w:rPr>
          <w:rFonts w:ascii="Times New Roman" w:hAnsi="Times New Roman" w:cs="Times New Roman"/>
          <w:color w:val="000000"/>
          <w:sz w:val="28"/>
          <w:szCs w:val="28"/>
        </w:rPr>
        <w:t>м</w:t>
      </w:r>
      <w:proofErr w:type="gramEnd"/>
      <w:r w:rsidRPr="002C3B2D">
        <w:rPr>
          <w:rFonts w:ascii="Times New Roman" w:hAnsi="Times New Roman" w:cs="Times New Roman"/>
          <w:color w:val="000000"/>
          <w:sz w:val="28"/>
          <w:szCs w:val="28"/>
        </w:rPr>
        <w:t>іських –  3 (</w:t>
      </w:r>
      <w:hyperlink r:id="rId6" w:tooltip="Болехівська міська громада (ще не написана)" w:history="1">
        <w:r w:rsidRPr="002C3B2D">
          <w:rPr>
            <w:rStyle w:val="af2"/>
            <w:rFonts w:ascii="Times New Roman" w:hAnsi="Times New Roman" w:cs="Times New Roman"/>
            <w:color w:val="000000"/>
            <w:sz w:val="28"/>
            <w:szCs w:val="28"/>
            <w:u w:val="none"/>
            <w:shd w:val="clear" w:color="auto" w:fill="FFFFFF"/>
          </w:rPr>
          <w:t>Болехівська</w:t>
        </w:r>
      </w:hyperlink>
      <w:r w:rsidRPr="002C3B2D">
        <w:rPr>
          <w:rFonts w:ascii="Times New Roman" w:hAnsi="Times New Roman" w:cs="Times New Roman"/>
          <w:color w:val="000000"/>
          <w:sz w:val="28"/>
          <w:szCs w:val="28"/>
          <w:shd w:val="clear" w:color="auto" w:fill="FFFFFF"/>
        </w:rPr>
        <w:t xml:space="preserve">, </w:t>
      </w:r>
      <w:hyperlink r:id="rId7" w:history="1">
        <w:r w:rsidRPr="002C3B2D">
          <w:rPr>
            <w:rStyle w:val="af2"/>
            <w:rFonts w:ascii="Times New Roman" w:hAnsi="Times New Roman" w:cs="Times New Roman"/>
            <w:color w:val="000000"/>
            <w:sz w:val="28"/>
            <w:szCs w:val="28"/>
            <w:u w:val="none"/>
            <w:shd w:val="clear" w:color="auto" w:fill="FFFFFF"/>
          </w:rPr>
          <w:t>Долинська</w:t>
        </w:r>
      </w:hyperlink>
      <w:r w:rsidRPr="002C3B2D">
        <w:rPr>
          <w:rFonts w:ascii="Times New Roman" w:hAnsi="Times New Roman" w:cs="Times New Roman"/>
          <w:color w:val="000000"/>
          <w:sz w:val="28"/>
          <w:szCs w:val="28"/>
        </w:rPr>
        <w:t xml:space="preserve">, </w:t>
      </w:r>
      <w:hyperlink r:id="rId8" w:history="1">
        <w:r w:rsidRPr="002C3B2D">
          <w:rPr>
            <w:rStyle w:val="af2"/>
            <w:rFonts w:ascii="Times New Roman" w:hAnsi="Times New Roman" w:cs="Times New Roman"/>
            <w:color w:val="000000"/>
            <w:sz w:val="28"/>
            <w:szCs w:val="28"/>
            <w:u w:val="none"/>
            <w:shd w:val="clear" w:color="auto" w:fill="FFFFFF"/>
          </w:rPr>
          <w:t>Калуська</w:t>
        </w:r>
      </w:hyperlink>
      <w:r w:rsidRPr="002C3B2D">
        <w:rPr>
          <w:rFonts w:ascii="Times New Roman" w:hAnsi="Times New Roman" w:cs="Times New Roman"/>
          <w:color w:val="000000"/>
          <w:sz w:val="28"/>
          <w:szCs w:val="28"/>
          <w:shd w:val="clear" w:color="auto" w:fill="FFFFFF"/>
        </w:rPr>
        <w:t>);</w:t>
      </w:r>
    </w:p>
    <w:p w:rsidR="007C05BA" w:rsidRPr="002C3B2D" w:rsidRDefault="007C05BA" w:rsidP="002C3B2D">
      <w:pPr>
        <w:tabs>
          <w:tab w:val="left" w:pos="1366"/>
        </w:tabs>
        <w:spacing w:after="0" w:line="240" w:lineRule="auto"/>
        <w:jc w:val="both"/>
        <w:rPr>
          <w:rFonts w:ascii="Times New Roman" w:hAnsi="Times New Roman" w:cs="Times New Roman"/>
          <w:color w:val="000000"/>
          <w:sz w:val="28"/>
          <w:szCs w:val="28"/>
        </w:rPr>
      </w:pPr>
      <w:r w:rsidRPr="002C3B2D">
        <w:rPr>
          <w:rStyle w:val="apple-converted-space"/>
          <w:rFonts w:ascii="Times New Roman" w:hAnsi="Times New Roman" w:cs="Times New Roman"/>
          <w:color w:val="000000"/>
          <w:sz w:val="28"/>
          <w:szCs w:val="28"/>
          <w:shd w:val="clear" w:color="auto" w:fill="FFFFFF"/>
        </w:rPr>
        <w:t>селищних –5 (</w:t>
      </w:r>
      <w:hyperlink r:id="rId9" w:history="1">
        <w:r w:rsidRPr="002C3B2D">
          <w:rPr>
            <w:rStyle w:val="af2"/>
            <w:rFonts w:ascii="Times New Roman" w:hAnsi="Times New Roman" w:cs="Times New Roman"/>
            <w:color w:val="000000"/>
            <w:sz w:val="28"/>
            <w:szCs w:val="28"/>
            <w:u w:val="none"/>
            <w:shd w:val="clear" w:color="auto" w:fill="FFFFFF"/>
          </w:rPr>
          <w:t>Брошнів-Осадська</w:t>
        </w:r>
      </w:hyperlink>
      <w:r w:rsidRPr="002C3B2D">
        <w:rPr>
          <w:rFonts w:ascii="Times New Roman" w:hAnsi="Times New Roman" w:cs="Times New Roman"/>
          <w:color w:val="000000"/>
          <w:sz w:val="28"/>
          <w:szCs w:val="28"/>
          <w:shd w:val="clear" w:color="auto" w:fill="FFFFFF"/>
        </w:rPr>
        <w:t xml:space="preserve">, </w:t>
      </w:r>
      <w:hyperlink r:id="rId10" w:history="1">
        <w:r w:rsidRPr="002C3B2D">
          <w:rPr>
            <w:rStyle w:val="af2"/>
            <w:rFonts w:ascii="Times New Roman" w:hAnsi="Times New Roman" w:cs="Times New Roman"/>
            <w:color w:val="000000"/>
            <w:sz w:val="28"/>
            <w:szCs w:val="28"/>
            <w:u w:val="none"/>
            <w:shd w:val="clear" w:color="auto" w:fill="FFFFFF"/>
          </w:rPr>
          <w:t>Вигодська</w:t>
        </w:r>
      </w:hyperlink>
      <w:r w:rsidRPr="002C3B2D">
        <w:rPr>
          <w:rFonts w:ascii="Times New Roman" w:hAnsi="Times New Roman" w:cs="Times New Roman"/>
          <w:color w:val="000000"/>
          <w:sz w:val="28"/>
          <w:szCs w:val="28"/>
          <w:shd w:val="clear" w:color="auto" w:fill="FFFFFF"/>
        </w:rPr>
        <w:t>,</w:t>
      </w:r>
      <w:r w:rsidRPr="002C3B2D">
        <w:rPr>
          <w:rStyle w:val="apple-converted-space"/>
          <w:rFonts w:ascii="Times New Roman" w:hAnsi="Times New Roman" w:cs="Times New Roman"/>
          <w:color w:val="000000"/>
          <w:sz w:val="28"/>
          <w:szCs w:val="28"/>
          <w:shd w:val="clear" w:color="auto" w:fill="FFFFFF"/>
        </w:rPr>
        <w:t> </w:t>
      </w:r>
      <w:hyperlink r:id="rId11" w:history="1">
        <w:r w:rsidRPr="002C3B2D">
          <w:rPr>
            <w:rStyle w:val="af2"/>
            <w:rFonts w:ascii="Times New Roman" w:hAnsi="Times New Roman" w:cs="Times New Roman"/>
            <w:color w:val="000000"/>
            <w:sz w:val="28"/>
            <w:szCs w:val="28"/>
            <w:u w:val="none"/>
            <w:shd w:val="clear" w:color="auto" w:fill="FFFFFF"/>
          </w:rPr>
          <w:t>Войнилівська</w:t>
        </w:r>
      </w:hyperlink>
      <w:r w:rsidRPr="002C3B2D">
        <w:rPr>
          <w:rFonts w:ascii="Times New Roman" w:hAnsi="Times New Roman" w:cs="Times New Roman"/>
          <w:color w:val="000000"/>
          <w:sz w:val="28"/>
          <w:szCs w:val="28"/>
        </w:rPr>
        <w:t xml:space="preserve">, Перегінська, Рожнятівська);                  </w:t>
      </w:r>
    </w:p>
    <w:p w:rsidR="007C05BA" w:rsidRPr="002C3B2D" w:rsidRDefault="007C05BA" w:rsidP="002C3B2D">
      <w:pPr>
        <w:spacing w:after="0" w:line="240" w:lineRule="auto"/>
        <w:jc w:val="both"/>
        <w:rPr>
          <w:rFonts w:ascii="Times New Roman" w:hAnsi="Times New Roman" w:cs="Times New Roman"/>
          <w:color w:val="000000"/>
          <w:sz w:val="28"/>
          <w:szCs w:val="28"/>
        </w:rPr>
      </w:pPr>
      <w:r w:rsidRPr="002C3B2D">
        <w:rPr>
          <w:rFonts w:ascii="Times New Roman" w:hAnsi="Times New Roman" w:cs="Times New Roman"/>
          <w:color w:val="000000"/>
          <w:sz w:val="28"/>
          <w:szCs w:val="28"/>
        </w:rPr>
        <w:t xml:space="preserve">сільських  </w:t>
      </w:r>
      <w:r w:rsidRPr="002C3B2D">
        <w:rPr>
          <w:rStyle w:val="apple-converted-space"/>
          <w:rFonts w:ascii="Times New Roman" w:hAnsi="Times New Roman" w:cs="Times New Roman"/>
          <w:color w:val="000000"/>
          <w:sz w:val="28"/>
          <w:szCs w:val="28"/>
          <w:shd w:val="clear" w:color="auto" w:fill="FFFFFF"/>
        </w:rPr>
        <w:t xml:space="preserve">– </w:t>
      </w:r>
      <w:r w:rsidRPr="002C3B2D">
        <w:rPr>
          <w:rFonts w:ascii="Times New Roman" w:hAnsi="Times New Roman" w:cs="Times New Roman"/>
          <w:color w:val="000000"/>
          <w:sz w:val="28"/>
          <w:szCs w:val="28"/>
        </w:rPr>
        <w:t>5 (</w:t>
      </w:r>
      <w:hyperlink r:id="rId12" w:history="1">
        <w:r w:rsidRPr="002C3B2D">
          <w:rPr>
            <w:rStyle w:val="af2"/>
            <w:rFonts w:ascii="Times New Roman" w:hAnsi="Times New Roman" w:cs="Times New Roman"/>
            <w:color w:val="000000"/>
            <w:sz w:val="28"/>
            <w:szCs w:val="28"/>
            <w:u w:val="none"/>
            <w:shd w:val="clear" w:color="auto" w:fill="FFFFFF"/>
          </w:rPr>
          <w:t>Витвицька</w:t>
        </w:r>
      </w:hyperlink>
      <w:r w:rsidRPr="002C3B2D">
        <w:rPr>
          <w:rFonts w:ascii="Times New Roman" w:hAnsi="Times New Roman" w:cs="Times New Roman"/>
          <w:color w:val="000000"/>
          <w:sz w:val="28"/>
          <w:szCs w:val="28"/>
          <w:shd w:val="clear" w:color="auto" w:fill="FFFFFF"/>
        </w:rPr>
        <w:t>,</w:t>
      </w:r>
      <w:r w:rsidRPr="002C3B2D">
        <w:rPr>
          <w:rStyle w:val="apple-converted-space"/>
          <w:rFonts w:ascii="Times New Roman" w:hAnsi="Times New Roman" w:cs="Times New Roman"/>
          <w:color w:val="000000"/>
          <w:sz w:val="28"/>
          <w:szCs w:val="28"/>
          <w:shd w:val="clear" w:color="auto" w:fill="FFFFFF"/>
        </w:rPr>
        <w:t> </w:t>
      </w:r>
      <w:hyperlink r:id="rId13" w:history="1">
        <w:r w:rsidRPr="002C3B2D">
          <w:rPr>
            <w:rStyle w:val="af2"/>
            <w:rFonts w:ascii="Times New Roman" w:hAnsi="Times New Roman" w:cs="Times New Roman"/>
            <w:color w:val="000000"/>
            <w:sz w:val="28"/>
            <w:szCs w:val="28"/>
            <w:u w:val="none"/>
            <w:shd w:val="clear" w:color="auto" w:fill="FFFFFF"/>
          </w:rPr>
          <w:t>Верхнянська</w:t>
        </w:r>
      </w:hyperlink>
      <w:r w:rsidRPr="002C3B2D">
        <w:rPr>
          <w:rFonts w:ascii="Times New Roman" w:hAnsi="Times New Roman" w:cs="Times New Roman"/>
          <w:color w:val="000000"/>
          <w:sz w:val="28"/>
          <w:szCs w:val="28"/>
        </w:rPr>
        <w:t xml:space="preserve">, </w:t>
      </w:r>
      <w:hyperlink r:id="rId14" w:history="1">
        <w:r w:rsidRPr="002C3B2D">
          <w:rPr>
            <w:rStyle w:val="af2"/>
            <w:rFonts w:ascii="Times New Roman" w:hAnsi="Times New Roman" w:cs="Times New Roman"/>
            <w:color w:val="000000"/>
            <w:sz w:val="28"/>
            <w:szCs w:val="28"/>
            <w:u w:val="none"/>
            <w:shd w:val="clear" w:color="auto" w:fill="FFFFFF"/>
          </w:rPr>
          <w:t>Дубівська</w:t>
        </w:r>
      </w:hyperlink>
      <w:r w:rsidRPr="002C3B2D">
        <w:rPr>
          <w:rFonts w:ascii="Times New Roman" w:hAnsi="Times New Roman" w:cs="Times New Roman"/>
          <w:color w:val="000000"/>
          <w:sz w:val="28"/>
          <w:szCs w:val="28"/>
        </w:rPr>
        <w:t xml:space="preserve">, </w:t>
      </w:r>
      <w:hyperlink r:id="rId15" w:history="1">
        <w:r w:rsidRPr="002C3B2D">
          <w:rPr>
            <w:rStyle w:val="af2"/>
            <w:rFonts w:ascii="Times New Roman" w:hAnsi="Times New Roman" w:cs="Times New Roman"/>
            <w:color w:val="000000"/>
            <w:sz w:val="28"/>
            <w:szCs w:val="28"/>
            <w:u w:val="none"/>
            <w:shd w:val="clear" w:color="auto" w:fill="FFFFFF"/>
          </w:rPr>
          <w:t>Новицька</w:t>
        </w:r>
      </w:hyperlink>
      <w:r w:rsidRPr="002C3B2D">
        <w:rPr>
          <w:rFonts w:ascii="Times New Roman" w:hAnsi="Times New Roman" w:cs="Times New Roman"/>
          <w:color w:val="000000"/>
          <w:sz w:val="28"/>
          <w:szCs w:val="28"/>
        </w:rPr>
        <w:t>, Спаська).</w:t>
      </w:r>
    </w:p>
    <w:p w:rsidR="007C05BA" w:rsidRPr="002C3B2D" w:rsidRDefault="007C05BA" w:rsidP="002C3B2D">
      <w:pPr>
        <w:spacing w:after="0" w:line="240" w:lineRule="auto"/>
        <w:jc w:val="both"/>
        <w:rPr>
          <w:rFonts w:ascii="Times New Roman" w:hAnsi="Times New Roman" w:cs="Times New Roman"/>
          <w:color w:val="000000"/>
          <w:sz w:val="28"/>
          <w:szCs w:val="28"/>
        </w:rPr>
      </w:pPr>
      <w:r w:rsidRPr="002C3B2D">
        <w:rPr>
          <w:rFonts w:ascii="Times New Roman" w:hAnsi="Times New Roman" w:cs="Times New Roman"/>
          <w:color w:val="000000"/>
          <w:sz w:val="28"/>
          <w:szCs w:val="28"/>
        </w:rPr>
        <w:t xml:space="preserve">                           </w:t>
      </w:r>
    </w:p>
    <w:p w:rsidR="007C05BA" w:rsidRPr="002C3B2D" w:rsidRDefault="007C05BA" w:rsidP="002C3B2D">
      <w:pPr>
        <w:spacing w:after="0" w:line="240" w:lineRule="auto"/>
        <w:rPr>
          <w:rFonts w:ascii="Times New Roman" w:hAnsi="Times New Roman" w:cs="Times New Roman"/>
          <w:color w:val="000000"/>
          <w:sz w:val="28"/>
          <w:szCs w:val="28"/>
        </w:rPr>
      </w:pPr>
    </w:p>
    <w:p w:rsidR="007C05BA" w:rsidRPr="002C3B2D" w:rsidRDefault="007C05BA" w:rsidP="002C3B2D">
      <w:pPr>
        <w:tabs>
          <w:tab w:val="left" w:pos="426"/>
          <w:tab w:val="left" w:pos="567"/>
        </w:tabs>
        <w:spacing w:after="0" w:line="240" w:lineRule="auto"/>
        <w:ind w:firstLine="708"/>
        <w:jc w:val="both"/>
        <w:rPr>
          <w:rFonts w:ascii="Times New Roman" w:eastAsia="Times New Roman" w:hAnsi="Times New Roman" w:cs="Times New Roman"/>
          <w:sz w:val="28"/>
          <w:szCs w:val="28"/>
        </w:rPr>
      </w:pPr>
    </w:p>
    <w:p w:rsidR="007C05BA" w:rsidRPr="002D77B7" w:rsidRDefault="007C05BA" w:rsidP="007C05BA">
      <w:pPr>
        <w:tabs>
          <w:tab w:val="left" w:pos="426"/>
          <w:tab w:val="left" w:pos="567"/>
        </w:tabs>
        <w:spacing w:after="0" w:line="240" w:lineRule="auto"/>
        <w:ind w:firstLine="708"/>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7C05BA" w:rsidRPr="002D77B7" w:rsidRDefault="007C05BA" w:rsidP="007C05BA">
      <w:pPr>
        <w:tabs>
          <w:tab w:val="left" w:pos="426"/>
          <w:tab w:val="left" w:pos="567"/>
        </w:tabs>
        <w:spacing w:after="0" w:line="240" w:lineRule="auto"/>
        <w:ind w:firstLine="709"/>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Голова районної</w:t>
      </w:r>
    </w:p>
    <w:p w:rsidR="007C05BA" w:rsidRPr="002D77B7" w:rsidRDefault="007C05BA" w:rsidP="007C05BA">
      <w:pPr>
        <w:tabs>
          <w:tab w:val="left" w:pos="426"/>
          <w:tab w:val="left" w:pos="567"/>
        </w:tabs>
        <w:spacing w:after="0"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b/>
          <w:bCs/>
          <w:color w:val="000000"/>
          <w:sz w:val="28"/>
          <w:szCs w:val="28"/>
        </w:rPr>
        <w:t>державної адміністрації</w:t>
      </w:r>
      <w:r w:rsidRPr="002D77B7">
        <w:rPr>
          <w:rFonts w:ascii="Times New Roman" w:eastAsia="Times New Roman" w:hAnsi="Times New Roman" w:cs="Times New Roman"/>
          <w:b/>
          <w:bCs/>
          <w:color w:val="000000"/>
          <w:sz w:val="28"/>
          <w:szCs w:val="28"/>
        </w:rPr>
        <w:tab/>
      </w:r>
      <w:r w:rsidRPr="002D77B7">
        <w:rPr>
          <w:rFonts w:ascii="Times New Roman" w:eastAsia="Times New Roman" w:hAnsi="Times New Roman" w:cs="Times New Roman"/>
          <w:b/>
          <w:bCs/>
          <w:color w:val="000000"/>
          <w:sz w:val="28"/>
          <w:szCs w:val="28"/>
        </w:rPr>
        <w:tab/>
      </w:r>
      <w:r w:rsidRPr="002D77B7">
        <w:rPr>
          <w:rFonts w:ascii="Times New Roman" w:eastAsia="Times New Roman" w:hAnsi="Times New Roman" w:cs="Times New Roman"/>
          <w:b/>
          <w:bCs/>
          <w:color w:val="000000"/>
          <w:sz w:val="28"/>
          <w:szCs w:val="28"/>
        </w:rPr>
        <w:tab/>
      </w:r>
      <w:r w:rsidRPr="002D77B7">
        <w:rPr>
          <w:rFonts w:ascii="Times New Roman" w:eastAsia="Times New Roman" w:hAnsi="Times New Roman" w:cs="Times New Roman"/>
          <w:b/>
          <w:bCs/>
          <w:color w:val="000000"/>
          <w:sz w:val="28"/>
          <w:szCs w:val="28"/>
        </w:rPr>
        <w:tab/>
      </w:r>
      <w:r w:rsidRPr="002D77B7">
        <w:rPr>
          <w:rFonts w:ascii="Times New Roman" w:eastAsia="Times New Roman" w:hAnsi="Times New Roman" w:cs="Times New Roman"/>
          <w:b/>
          <w:bCs/>
          <w:color w:val="000000"/>
          <w:sz w:val="28"/>
          <w:szCs w:val="28"/>
        </w:rPr>
        <w:tab/>
        <w:t>           Жанна Табанець</w:t>
      </w:r>
    </w:p>
    <w:p w:rsidR="007C05BA" w:rsidRPr="002D77B7" w:rsidRDefault="007C05BA" w:rsidP="007C05BA">
      <w:pPr>
        <w:tabs>
          <w:tab w:val="left" w:pos="426"/>
          <w:tab w:val="left" w:pos="567"/>
        </w:tabs>
        <w:spacing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7C05BA" w:rsidRPr="002D77B7" w:rsidRDefault="007C05BA" w:rsidP="007C05BA">
      <w:pPr>
        <w:tabs>
          <w:tab w:val="left" w:pos="426"/>
          <w:tab w:val="left" w:pos="567"/>
        </w:tabs>
        <w:spacing w:line="240" w:lineRule="auto"/>
        <w:jc w:val="both"/>
        <w:rPr>
          <w:rFonts w:ascii="Times New Roman" w:eastAsia="Times New Roman" w:hAnsi="Times New Roman" w:cs="Times New Roman"/>
          <w:sz w:val="24"/>
          <w:szCs w:val="24"/>
        </w:rPr>
      </w:pPr>
      <w:r w:rsidRPr="002D77B7">
        <w:rPr>
          <w:rFonts w:ascii="Times New Roman" w:eastAsia="Times New Roman" w:hAnsi="Times New Roman" w:cs="Times New Roman"/>
          <w:sz w:val="24"/>
          <w:szCs w:val="24"/>
        </w:rPr>
        <w:t> </w:t>
      </w:r>
    </w:p>
    <w:p w:rsidR="007C05BA" w:rsidRDefault="007C05BA" w:rsidP="007C05BA">
      <w:pPr>
        <w:shd w:val="clear" w:color="auto" w:fill="FFFFFF"/>
        <w:ind w:firstLine="709"/>
        <w:jc w:val="both"/>
        <w:rPr>
          <w:rFonts w:ascii="Times New Roman" w:eastAsia="Times New Roman" w:hAnsi="Times New Roman" w:cs="Times New Roman"/>
          <w:sz w:val="28"/>
          <w:szCs w:val="28"/>
        </w:rPr>
      </w:pPr>
    </w:p>
    <w:p w:rsidR="001F2C84" w:rsidRPr="007C05BA" w:rsidRDefault="001F2C84" w:rsidP="007C05BA">
      <w:pPr>
        <w:tabs>
          <w:tab w:val="left" w:pos="426"/>
          <w:tab w:val="left" w:pos="567"/>
        </w:tabs>
        <w:spacing w:after="0" w:line="240" w:lineRule="auto"/>
        <w:jc w:val="both"/>
        <w:rPr>
          <w:rFonts w:ascii="Times New Roman" w:hAnsi="Times New Roman"/>
          <w:sz w:val="28"/>
          <w:szCs w:val="28"/>
        </w:rPr>
      </w:pPr>
    </w:p>
    <w:p w:rsidR="00081263" w:rsidRPr="001F2C84" w:rsidRDefault="00081263" w:rsidP="00E61996">
      <w:pPr>
        <w:rPr>
          <w:b/>
          <w:lang w:val="uk-UA"/>
        </w:rPr>
      </w:pPr>
    </w:p>
    <w:sectPr w:rsidR="00081263" w:rsidRPr="001F2C84" w:rsidSect="00BE64C3">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ntiqua">
    <w:altName w:val="Century Gothic"/>
    <w:charset w:val="00"/>
    <w:family w:val="swiss"/>
    <w:pitch w:val="variable"/>
    <w:sig w:usb0="00000001" w:usb1="00000000" w:usb2="00000000" w:usb3="00000000" w:csb0="00000005"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93F45"/>
    <w:multiLevelType w:val="hybridMultilevel"/>
    <w:tmpl w:val="D57471B6"/>
    <w:lvl w:ilvl="0" w:tplc="214849E2">
      <w:numFmt w:val="bullet"/>
      <w:lvlText w:val="-"/>
      <w:lvlJc w:val="left"/>
      <w:pPr>
        <w:ind w:left="780"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1">
    <w:nsid w:val="3381234D"/>
    <w:multiLevelType w:val="hybridMultilevel"/>
    <w:tmpl w:val="4CF4BDF8"/>
    <w:lvl w:ilvl="0" w:tplc="136C7386">
      <w:numFmt w:val="bullet"/>
      <w:lvlText w:val="-"/>
      <w:lvlJc w:val="left"/>
      <w:pPr>
        <w:ind w:left="1495" w:hanging="360"/>
      </w:pPr>
      <w:rPr>
        <w:rFonts w:ascii="Times New Roman" w:eastAsia="Times New Roman" w:hAnsi="Times New Roman" w:cs="Times New Roman" w:hint="default"/>
        <w:i w:val="0"/>
        <w:sz w:val="24"/>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339A58C4"/>
    <w:multiLevelType w:val="multilevel"/>
    <w:tmpl w:val="4756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A95C83"/>
    <w:multiLevelType w:val="hybridMultilevel"/>
    <w:tmpl w:val="98F8FD46"/>
    <w:lvl w:ilvl="0" w:tplc="58DA3C88">
      <w:start w:val="5"/>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450A58BB"/>
    <w:multiLevelType w:val="hybridMultilevel"/>
    <w:tmpl w:val="8BB08604"/>
    <w:lvl w:ilvl="0" w:tplc="927871DC">
      <w:start w:val="1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9075A7F"/>
    <w:multiLevelType w:val="hybridMultilevel"/>
    <w:tmpl w:val="A3880652"/>
    <w:lvl w:ilvl="0" w:tplc="459A7590">
      <w:start w:val="1"/>
      <w:numFmt w:val="decimal"/>
      <w:lvlText w:val="%1."/>
      <w:lvlJc w:val="left"/>
      <w:pPr>
        <w:ind w:left="960" w:hanging="9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C1B666B"/>
    <w:multiLevelType w:val="multilevel"/>
    <w:tmpl w:val="B148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0F6999"/>
    <w:multiLevelType w:val="hybridMultilevel"/>
    <w:tmpl w:val="9D601118"/>
    <w:lvl w:ilvl="0" w:tplc="758E64CE">
      <w:numFmt w:val="bullet"/>
      <w:lvlText w:val="-"/>
      <w:lvlJc w:val="left"/>
      <w:pPr>
        <w:ind w:left="644" w:hanging="360"/>
      </w:pPr>
      <w:rPr>
        <w:rFonts w:ascii="Times New Roman" w:eastAsia="Times New Roman" w:hAnsi="Times New Roman" w:cs="Times New Roman" w:hint="default"/>
        <w:b/>
        <w:sz w:val="24"/>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8">
    <w:nsid w:val="51E2025C"/>
    <w:multiLevelType w:val="hybridMultilevel"/>
    <w:tmpl w:val="2D6E52C4"/>
    <w:lvl w:ilvl="0" w:tplc="0722E538">
      <w:start w:val="2020"/>
      <w:numFmt w:val="bullet"/>
      <w:lvlText w:val="-"/>
      <w:lvlJc w:val="left"/>
      <w:pPr>
        <w:ind w:left="859"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579" w:hanging="360"/>
      </w:pPr>
      <w:rPr>
        <w:rFonts w:ascii="Courier New" w:hAnsi="Courier New" w:cs="Courier New" w:hint="default"/>
      </w:rPr>
    </w:lvl>
    <w:lvl w:ilvl="2" w:tplc="04220005" w:tentative="1">
      <w:start w:val="1"/>
      <w:numFmt w:val="bullet"/>
      <w:lvlText w:val=""/>
      <w:lvlJc w:val="left"/>
      <w:pPr>
        <w:ind w:left="2299" w:hanging="360"/>
      </w:pPr>
      <w:rPr>
        <w:rFonts w:ascii="Wingdings" w:hAnsi="Wingdings" w:hint="default"/>
      </w:rPr>
    </w:lvl>
    <w:lvl w:ilvl="3" w:tplc="04220001" w:tentative="1">
      <w:start w:val="1"/>
      <w:numFmt w:val="bullet"/>
      <w:lvlText w:val=""/>
      <w:lvlJc w:val="left"/>
      <w:pPr>
        <w:ind w:left="3019" w:hanging="360"/>
      </w:pPr>
      <w:rPr>
        <w:rFonts w:ascii="Symbol" w:hAnsi="Symbol" w:hint="default"/>
      </w:rPr>
    </w:lvl>
    <w:lvl w:ilvl="4" w:tplc="04220003" w:tentative="1">
      <w:start w:val="1"/>
      <w:numFmt w:val="bullet"/>
      <w:lvlText w:val="o"/>
      <w:lvlJc w:val="left"/>
      <w:pPr>
        <w:ind w:left="3739" w:hanging="360"/>
      </w:pPr>
      <w:rPr>
        <w:rFonts w:ascii="Courier New" w:hAnsi="Courier New" w:cs="Courier New" w:hint="default"/>
      </w:rPr>
    </w:lvl>
    <w:lvl w:ilvl="5" w:tplc="04220005" w:tentative="1">
      <w:start w:val="1"/>
      <w:numFmt w:val="bullet"/>
      <w:lvlText w:val=""/>
      <w:lvlJc w:val="left"/>
      <w:pPr>
        <w:ind w:left="4459" w:hanging="360"/>
      </w:pPr>
      <w:rPr>
        <w:rFonts w:ascii="Wingdings" w:hAnsi="Wingdings" w:hint="default"/>
      </w:rPr>
    </w:lvl>
    <w:lvl w:ilvl="6" w:tplc="04220001" w:tentative="1">
      <w:start w:val="1"/>
      <w:numFmt w:val="bullet"/>
      <w:lvlText w:val=""/>
      <w:lvlJc w:val="left"/>
      <w:pPr>
        <w:ind w:left="5179" w:hanging="360"/>
      </w:pPr>
      <w:rPr>
        <w:rFonts w:ascii="Symbol" w:hAnsi="Symbol" w:hint="default"/>
      </w:rPr>
    </w:lvl>
    <w:lvl w:ilvl="7" w:tplc="04220003" w:tentative="1">
      <w:start w:val="1"/>
      <w:numFmt w:val="bullet"/>
      <w:lvlText w:val="o"/>
      <w:lvlJc w:val="left"/>
      <w:pPr>
        <w:ind w:left="5899" w:hanging="360"/>
      </w:pPr>
      <w:rPr>
        <w:rFonts w:ascii="Courier New" w:hAnsi="Courier New" w:cs="Courier New" w:hint="default"/>
      </w:rPr>
    </w:lvl>
    <w:lvl w:ilvl="8" w:tplc="04220005" w:tentative="1">
      <w:start w:val="1"/>
      <w:numFmt w:val="bullet"/>
      <w:lvlText w:val=""/>
      <w:lvlJc w:val="left"/>
      <w:pPr>
        <w:ind w:left="6619" w:hanging="360"/>
      </w:pPr>
      <w:rPr>
        <w:rFonts w:ascii="Wingdings" w:hAnsi="Wingdings" w:hint="default"/>
      </w:rPr>
    </w:lvl>
  </w:abstractNum>
  <w:abstractNum w:abstractNumId="9">
    <w:nsid w:val="626C2095"/>
    <w:multiLevelType w:val="multilevel"/>
    <w:tmpl w:val="38CE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160680"/>
    <w:multiLevelType w:val="hybridMultilevel"/>
    <w:tmpl w:val="946A47A0"/>
    <w:lvl w:ilvl="0" w:tplc="6FE4E0D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75A05209"/>
    <w:multiLevelType w:val="hybridMultilevel"/>
    <w:tmpl w:val="D3448B96"/>
    <w:lvl w:ilvl="0" w:tplc="86E48348">
      <w:numFmt w:val="bullet"/>
      <w:lvlText w:val="-"/>
      <w:lvlJc w:val="left"/>
      <w:pPr>
        <w:ind w:left="1503" w:hanging="360"/>
      </w:pPr>
      <w:rPr>
        <w:rFonts w:ascii="Times New Roman" w:eastAsia="Calibri" w:hAnsi="Times New Roman" w:cs="Times New Roman"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2">
    <w:nsid w:val="78EB330B"/>
    <w:multiLevelType w:val="multilevel"/>
    <w:tmpl w:val="B8AE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971E69"/>
    <w:multiLevelType w:val="hybridMultilevel"/>
    <w:tmpl w:val="5F4A37E6"/>
    <w:lvl w:ilvl="0" w:tplc="E68C2EA8">
      <w:start w:val="27"/>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1"/>
  </w:num>
  <w:num w:numId="2">
    <w:abstractNumId w:val="3"/>
  </w:num>
  <w:num w:numId="3">
    <w:abstractNumId w:val="13"/>
  </w:num>
  <w:num w:numId="4">
    <w:abstractNumId w:val="4"/>
  </w:num>
  <w:num w:numId="5">
    <w:abstractNumId w:val="7"/>
  </w:num>
  <w:num w:numId="6">
    <w:abstractNumId w:val="1"/>
  </w:num>
  <w:num w:numId="7">
    <w:abstractNumId w:val="10"/>
  </w:num>
  <w:num w:numId="8">
    <w:abstractNumId w:val="5"/>
  </w:num>
  <w:num w:numId="9">
    <w:abstractNumId w:val="0"/>
  </w:num>
  <w:num w:numId="10">
    <w:abstractNumId w:val="2"/>
  </w:num>
  <w:num w:numId="11">
    <w:abstractNumId w:val="9"/>
  </w:num>
  <w:num w:numId="12">
    <w:abstractNumId w:val="12"/>
  </w:num>
  <w:num w:numId="13">
    <w:abstractNumId w:val="6"/>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characterSpacingControl w:val="doNotCompress"/>
  <w:compat>
    <w:useFELayout/>
  </w:compat>
  <w:rsids>
    <w:rsidRoot w:val="00270C78"/>
    <w:rsid w:val="00057E33"/>
    <w:rsid w:val="00081263"/>
    <w:rsid w:val="000C398E"/>
    <w:rsid w:val="00116775"/>
    <w:rsid w:val="00131419"/>
    <w:rsid w:val="001D18C6"/>
    <w:rsid w:val="001F2C84"/>
    <w:rsid w:val="00206599"/>
    <w:rsid w:val="002538DD"/>
    <w:rsid w:val="00270C78"/>
    <w:rsid w:val="002C3B2D"/>
    <w:rsid w:val="003916C3"/>
    <w:rsid w:val="003A11CD"/>
    <w:rsid w:val="003B1384"/>
    <w:rsid w:val="003B7CFF"/>
    <w:rsid w:val="003D2F81"/>
    <w:rsid w:val="00430D1C"/>
    <w:rsid w:val="004A0D3E"/>
    <w:rsid w:val="005A7F50"/>
    <w:rsid w:val="005C182A"/>
    <w:rsid w:val="00640CD3"/>
    <w:rsid w:val="00652B9C"/>
    <w:rsid w:val="00667899"/>
    <w:rsid w:val="006B4DEE"/>
    <w:rsid w:val="00712B35"/>
    <w:rsid w:val="007173A7"/>
    <w:rsid w:val="00766B86"/>
    <w:rsid w:val="00792DAE"/>
    <w:rsid w:val="007C05BA"/>
    <w:rsid w:val="008574D9"/>
    <w:rsid w:val="00877C89"/>
    <w:rsid w:val="00894D97"/>
    <w:rsid w:val="00956EE7"/>
    <w:rsid w:val="00973533"/>
    <w:rsid w:val="009849F1"/>
    <w:rsid w:val="009D27D6"/>
    <w:rsid w:val="009F121F"/>
    <w:rsid w:val="00A10362"/>
    <w:rsid w:val="00A56A90"/>
    <w:rsid w:val="00B43B12"/>
    <w:rsid w:val="00BA3229"/>
    <w:rsid w:val="00BE64C3"/>
    <w:rsid w:val="00C05DB1"/>
    <w:rsid w:val="00C30443"/>
    <w:rsid w:val="00C71619"/>
    <w:rsid w:val="00C733A4"/>
    <w:rsid w:val="00CA2637"/>
    <w:rsid w:val="00CB285C"/>
    <w:rsid w:val="00CD3770"/>
    <w:rsid w:val="00D37E03"/>
    <w:rsid w:val="00D67945"/>
    <w:rsid w:val="00DB2B76"/>
    <w:rsid w:val="00DD5A55"/>
    <w:rsid w:val="00DF4CC4"/>
    <w:rsid w:val="00E0720F"/>
    <w:rsid w:val="00E34D7B"/>
    <w:rsid w:val="00E43AA9"/>
    <w:rsid w:val="00E61996"/>
    <w:rsid w:val="00E93727"/>
    <w:rsid w:val="00EA7B6C"/>
    <w:rsid w:val="00EE6608"/>
    <w:rsid w:val="00F659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D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8126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Subtitle"/>
    <w:basedOn w:val="a"/>
    <w:link w:val="a5"/>
    <w:qFormat/>
    <w:rsid w:val="00712B35"/>
    <w:pPr>
      <w:spacing w:after="0" w:line="240" w:lineRule="auto"/>
    </w:pPr>
    <w:rPr>
      <w:rFonts w:ascii="Times New Roman" w:eastAsia="Times New Roman" w:hAnsi="Times New Roman" w:cs="Times New Roman"/>
      <w:sz w:val="28"/>
      <w:szCs w:val="20"/>
      <w:lang w:val="uk-UA" w:eastAsia="uk-UA"/>
    </w:rPr>
  </w:style>
  <w:style w:type="character" w:customStyle="1" w:styleId="a5">
    <w:name w:val="Подзаголовок Знак"/>
    <w:basedOn w:val="a0"/>
    <w:link w:val="a4"/>
    <w:rsid w:val="00712B35"/>
    <w:rPr>
      <w:rFonts w:ascii="Times New Roman" w:eastAsia="Times New Roman" w:hAnsi="Times New Roman" w:cs="Times New Roman"/>
      <w:sz w:val="28"/>
      <w:szCs w:val="20"/>
      <w:lang w:val="uk-UA" w:eastAsia="uk-UA"/>
    </w:rPr>
  </w:style>
  <w:style w:type="paragraph" w:styleId="a6">
    <w:name w:val="Body Text Indent"/>
    <w:basedOn w:val="a"/>
    <w:link w:val="a7"/>
    <w:unhideWhenUsed/>
    <w:rsid w:val="00712B35"/>
    <w:pPr>
      <w:spacing w:after="120" w:line="240" w:lineRule="auto"/>
      <w:ind w:left="283"/>
    </w:pPr>
    <w:rPr>
      <w:rFonts w:ascii="Times New Roman" w:eastAsia="Times New Roman" w:hAnsi="Times New Roman" w:cs="Times New Roman"/>
      <w:sz w:val="20"/>
      <w:szCs w:val="20"/>
    </w:rPr>
  </w:style>
  <w:style w:type="character" w:customStyle="1" w:styleId="a7">
    <w:name w:val="Основной текст с отступом Знак"/>
    <w:basedOn w:val="a0"/>
    <w:link w:val="a6"/>
    <w:rsid w:val="00712B35"/>
    <w:rPr>
      <w:rFonts w:ascii="Times New Roman" w:eastAsia="Times New Roman" w:hAnsi="Times New Roman" w:cs="Times New Roman"/>
      <w:sz w:val="20"/>
      <w:szCs w:val="20"/>
    </w:rPr>
  </w:style>
  <w:style w:type="paragraph" w:customStyle="1" w:styleId="Style4">
    <w:name w:val="Style4"/>
    <w:basedOn w:val="a"/>
    <w:rsid w:val="00712B35"/>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rPr>
  </w:style>
  <w:style w:type="character" w:customStyle="1" w:styleId="FontStyle25">
    <w:name w:val="Font Style25"/>
    <w:rsid w:val="00712B35"/>
    <w:rPr>
      <w:rFonts w:ascii="Times New Roman" w:hAnsi="Times New Roman" w:cs="Times New Roman"/>
      <w:sz w:val="26"/>
      <w:szCs w:val="26"/>
    </w:rPr>
  </w:style>
  <w:style w:type="character" w:customStyle="1" w:styleId="FontStyle31">
    <w:name w:val="Font Style31"/>
    <w:rsid w:val="00712B35"/>
    <w:rPr>
      <w:rFonts w:ascii="Times New Roman" w:hAnsi="Times New Roman" w:cs="Times New Roman"/>
      <w:i/>
      <w:iCs/>
      <w:spacing w:val="10"/>
      <w:sz w:val="24"/>
      <w:szCs w:val="24"/>
    </w:rPr>
  </w:style>
  <w:style w:type="paragraph" w:customStyle="1" w:styleId="1">
    <w:name w:val="Обычный1"/>
    <w:rsid w:val="00712B35"/>
    <w:pPr>
      <w:widowControl w:val="0"/>
      <w:spacing w:after="0" w:line="240" w:lineRule="auto"/>
      <w:ind w:firstLine="567"/>
      <w:jc w:val="both"/>
    </w:pPr>
    <w:rPr>
      <w:rFonts w:ascii="Times New Roman" w:eastAsia="Times New Roman" w:hAnsi="Times New Roman" w:cs="Times New Roman"/>
      <w:snapToGrid w:val="0"/>
      <w:sz w:val="26"/>
      <w:szCs w:val="20"/>
      <w:lang w:val="uk-UA"/>
    </w:rPr>
  </w:style>
  <w:style w:type="character" w:customStyle="1" w:styleId="FontStyle26">
    <w:name w:val="Font Style26"/>
    <w:rsid w:val="00712B35"/>
    <w:rPr>
      <w:rFonts w:ascii="Times New Roman" w:hAnsi="Times New Roman" w:cs="Times New Roman"/>
      <w:b/>
      <w:bCs/>
      <w:sz w:val="26"/>
      <w:szCs w:val="26"/>
    </w:rPr>
  </w:style>
  <w:style w:type="character" w:customStyle="1" w:styleId="FontStyle12">
    <w:name w:val="Font Style12"/>
    <w:rsid w:val="00956EE7"/>
    <w:rPr>
      <w:rFonts w:ascii="Times New Roman" w:hAnsi="Times New Roman" w:cs="Times New Roman" w:hint="default"/>
      <w:sz w:val="26"/>
      <w:szCs w:val="26"/>
    </w:rPr>
  </w:style>
  <w:style w:type="character" w:customStyle="1" w:styleId="2">
    <w:name w:val="Основной текст (2)_"/>
    <w:basedOn w:val="a0"/>
    <w:link w:val="20"/>
    <w:rsid w:val="00956EE7"/>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956EE7"/>
    <w:pPr>
      <w:widowControl w:val="0"/>
      <w:shd w:val="clear" w:color="auto" w:fill="FFFFFF"/>
      <w:spacing w:before="300" w:after="0" w:line="322" w:lineRule="exact"/>
      <w:ind w:firstLine="340"/>
      <w:jc w:val="both"/>
    </w:pPr>
    <w:rPr>
      <w:rFonts w:ascii="Times New Roman" w:eastAsia="Times New Roman" w:hAnsi="Times New Roman"/>
      <w:sz w:val="28"/>
      <w:szCs w:val="28"/>
    </w:rPr>
  </w:style>
  <w:style w:type="paragraph" w:styleId="a8">
    <w:name w:val="No Spacing"/>
    <w:link w:val="a9"/>
    <w:uiPriority w:val="1"/>
    <w:qFormat/>
    <w:rsid w:val="00E61996"/>
    <w:pPr>
      <w:spacing w:after="0" w:line="240" w:lineRule="auto"/>
    </w:pPr>
    <w:rPr>
      <w:rFonts w:ascii="Times New Roman" w:eastAsia="Times New Roman" w:hAnsi="Times New Roman" w:cs="Times New Roman"/>
      <w:sz w:val="24"/>
      <w:szCs w:val="24"/>
    </w:rPr>
  </w:style>
  <w:style w:type="paragraph" w:styleId="aa">
    <w:name w:val="List Paragraph"/>
    <w:basedOn w:val="a"/>
    <w:uiPriority w:val="34"/>
    <w:qFormat/>
    <w:rsid w:val="00E61996"/>
    <w:pPr>
      <w:ind w:left="720"/>
      <w:contextualSpacing/>
    </w:pPr>
    <w:rPr>
      <w:rFonts w:ascii="Calibri" w:eastAsia="Times New Roman" w:hAnsi="Calibri" w:cs="Times New Roman"/>
    </w:rPr>
  </w:style>
  <w:style w:type="character" w:customStyle="1" w:styleId="a9">
    <w:name w:val="Без интервала Знак"/>
    <w:link w:val="a8"/>
    <w:uiPriority w:val="1"/>
    <w:rsid w:val="00E61996"/>
    <w:rPr>
      <w:rFonts w:ascii="Times New Roman" w:eastAsia="Times New Roman" w:hAnsi="Times New Roman" w:cs="Times New Roman"/>
      <w:sz w:val="24"/>
      <w:szCs w:val="24"/>
    </w:rPr>
  </w:style>
  <w:style w:type="paragraph" w:customStyle="1" w:styleId="docdata">
    <w:name w:val="docdata"/>
    <w:aliases w:val="docy,v5,2468,baiaagaaboqcaaad2gcaaaxobwaaaaaaaaaaaaaaaaaaaaaaaaaaaaaaaaaaaaaaaaaaaaaaaaaaaaaaaaaaaaaaaaaaaaaaaaaaaaaaaaaaaaaaaaaaaaaaaaaaaaaaaaaaaaaaaaaaaaaaaaaaaaaaaaaaaaaaaaaaaaaaaaaaaaaaaaaaaaaaaaaaaaaaaaaaaaaaaaaaaaaaaaaaaaaaaaaaaaaaaaaaaaaa"/>
    <w:basedOn w:val="a"/>
    <w:rsid w:val="00DB2B76"/>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ody Text"/>
    <w:basedOn w:val="a"/>
    <w:link w:val="ac"/>
    <w:uiPriority w:val="99"/>
    <w:semiHidden/>
    <w:unhideWhenUsed/>
    <w:rsid w:val="001F2C84"/>
    <w:pPr>
      <w:spacing w:after="120"/>
    </w:pPr>
  </w:style>
  <w:style w:type="character" w:customStyle="1" w:styleId="ac">
    <w:name w:val="Основной текст Знак"/>
    <w:basedOn w:val="a0"/>
    <w:link w:val="ab"/>
    <w:uiPriority w:val="99"/>
    <w:semiHidden/>
    <w:rsid w:val="001F2C84"/>
  </w:style>
  <w:style w:type="character" w:styleId="ad">
    <w:name w:val="Emphasis"/>
    <w:uiPriority w:val="20"/>
    <w:qFormat/>
    <w:rsid w:val="001F2C84"/>
    <w:rPr>
      <w:i/>
      <w:iCs/>
    </w:rPr>
  </w:style>
  <w:style w:type="paragraph" w:customStyle="1" w:styleId="msonormalbullet2gif">
    <w:name w:val="msonormalbullet2.gif"/>
    <w:basedOn w:val="a"/>
    <w:rsid w:val="001F2C8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e">
    <w:name w:val="Strong"/>
    <w:uiPriority w:val="22"/>
    <w:qFormat/>
    <w:rsid w:val="00B43B12"/>
    <w:rPr>
      <w:b/>
      <w:bCs/>
    </w:rPr>
  </w:style>
  <w:style w:type="character" w:customStyle="1" w:styleId="rvts23">
    <w:name w:val="rvts23"/>
    <w:basedOn w:val="a0"/>
    <w:rsid w:val="00B43B12"/>
  </w:style>
  <w:style w:type="character" w:customStyle="1" w:styleId="apple-converted-space">
    <w:name w:val="apple-converted-space"/>
    <w:basedOn w:val="a0"/>
    <w:rsid w:val="00B43B12"/>
  </w:style>
  <w:style w:type="character" w:customStyle="1" w:styleId="rvts9">
    <w:name w:val="rvts9"/>
    <w:basedOn w:val="a0"/>
    <w:rsid w:val="00B43B12"/>
  </w:style>
  <w:style w:type="paragraph" w:customStyle="1" w:styleId="af">
    <w:name w:val="a"/>
    <w:basedOn w:val="a"/>
    <w:rsid w:val="00B43B12"/>
    <w:pPr>
      <w:spacing w:before="100" w:beforeAutospacing="1" w:after="100" w:afterAutospacing="1" w:line="240" w:lineRule="auto"/>
    </w:pPr>
    <w:rPr>
      <w:rFonts w:ascii="Times New Roman" w:eastAsia="Times New Roman" w:hAnsi="Times New Roman" w:cs="Times New Roman"/>
      <w:sz w:val="24"/>
      <w:szCs w:val="24"/>
    </w:rPr>
  </w:style>
  <w:style w:type="table" w:styleId="af0">
    <w:name w:val="Table Grid"/>
    <w:basedOn w:val="a1"/>
    <w:uiPriority w:val="39"/>
    <w:rsid w:val="003B7CF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Нормальний текст"/>
    <w:basedOn w:val="a"/>
    <w:rsid w:val="00057E33"/>
    <w:pPr>
      <w:spacing w:before="120" w:after="0" w:line="240" w:lineRule="auto"/>
      <w:ind w:firstLine="567"/>
    </w:pPr>
    <w:rPr>
      <w:rFonts w:ascii="Antiqua" w:eastAsia="Times New Roman" w:hAnsi="Antiqua" w:cs="Times New Roman"/>
      <w:sz w:val="26"/>
      <w:szCs w:val="20"/>
      <w:lang w:val="uk-UA"/>
    </w:rPr>
  </w:style>
  <w:style w:type="paragraph" w:styleId="3">
    <w:name w:val="Body Text Indent 3"/>
    <w:basedOn w:val="a"/>
    <w:link w:val="30"/>
    <w:uiPriority w:val="99"/>
    <w:semiHidden/>
    <w:unhideWhenUsed/>
    <w:rsid w:val="00792DAE"/>
    <w:pPr>
      <w:spacing w:after="120"/>
      <w:ind w:left="283"/>
    </w:pPr>
    <w:rPr>
      <w:sz w:val="16"/>
      <w:szCs w:val="16"/>
    </w:rPr>
  </w:style>
  <w:style w:type="character" w:customStyle="1" w:styleId="30">
    <w:name w:val="Основной текст с отступом 3 Знак"/>
    <w:basedOn w:val="a0"/>
    <w:link w:val="3"/>
    <w:uiPriority w:val="99"/>
    <w:semiHidden/>
    <w:rsid w:val="00792DAE"/>
    <w:rPr>
      <w:sz w:val="16"/>
      <w:szCs w:val="16"/>
    </w:rPr>
  </w:style>
  <w:style w:type="paragraph" w:customStyle="1" w:styleId="tjbmf">
    <w:name w:val="tj bmf"/>
    <w:basedOn w:val="a"/>
    <w:rsid w:val="003A11CD"/>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semiHidden/>
    <w:unhideWhenUsed/>
    <w:rsid w:val="007C05BA"/>
    <w:rPr>
      <w:color w:val="0000FF"/>
      <w:u w:val="single"/>
    </w:rPr>
  </w:style>
  <w:style w:type="character" w:customStyle="1" w:styleId="rvts44">
    <w:name w:val="rvts44"/>
    <w:basedOn w:val="a0"/>
    <w:rsid w:val="007C05BA"/>
  </w:style>
</w:styles>
</file>

<file path=word/webSettings.xml><?xml version="1.0" encoding="utf-8"?>
<w:webSettings xmlns:r="http://schemas.openxmlformats.org/officeDocument/2006/relationships" xmlns:w="http://schemas.openxmlformats.org/wordprocessingml/2006/main">
  <w:divs>
    <w:div w:id="1133210894">
      <w:bodyDiv w:val="1"/>
      <w:marLeft w:val="0"/>
      <w:marRight w:val="0"/>
      <w:marTop w:val="0"/>
      <w:marBottom w:val="0"/>
      <w:divBdr>
        <w:top w:val="none" w:sz="0" w:space="0" w:color="auto"/>
        <w:left w:val="none" w:sz="0" w:space="0" w:color="auto"/>
        <w:bottom w:val="none" w:sz="0" w:space="0" w:color="auto"/>
        <w:right w:val="none" w:sz="0" w:space="0" w:color="auto"/>
      </w:divBdr>
    </w:div>
    <w:div w:id="140051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A%D0%B0%D0%BB%D1%83%D1%81%D1%8C%D0%BA%D0%B0_%D0%BC%D1%96%D1%81%D1%8C%D0%BA%D0%B0_%D0%B3%D1%80%D0%BE%D0%BC%D0%B0%D0%B4%D0%B0" TargetMode="External"/><Relationship Id="rId13" Type="http://schemas.openxmlformats.org/officeDocument/2006/relationships/hyperlink" Target="https://uk.wikipedia.org/wiki/%D0%92%D0%B5%D1%80%D1%85%D0%BD%D1%8F%D0%BD%D1%81%D1%8C%D0%BA%D0%B0_%D1%81%D1%96%D0%BB%D1%8C%D1%81%D1%8C%D0%BA%D0%B0_%D0%B3%D1%80%D0%BE%D0%BC%D0%B0%D0%B4%D0%B0" TargetMode="External"/><Relationship Id="rId3" Type="http://schemas.openxmlformats.org/officeDocument/2006/relationships/settings" Target="settings.xml"/><Relationship Id="rId7" Type="http://schemas.openxmlformats.org/officeDocument/2006/relationships/hyperlink" Target="https://uk.wikipedia.org/wiki/%D0%94%D0%BE%D0%BB%D0%B8%D0%BD%D1%81%D1%8C%D0%BA%D0%B0_%D0%BC%D1%96%D1%81%D1%8C%D0%BA%D0%B0_%D0%B3%D1%80%D0%BE%D0%BC%D0%B0%D0%B4%D0%B0_(%D0%86%D0%B2%D0%B0%D0%BD%D0%BE-%D0%A4%D1%80%D0%B0%D0%BD%D0%BA%D1%96%D0%B2%D1%81%D1%8C%D0%BA%D0%B0_%D0%BE%D0%B1%D0%BB%D0%B0%D1%81%D1%82%D1%8C)" TargetMode="External"/><Relationship Id="rId12" Type="http://schemas.openxmlformats.org/officeDocument/2006/relationships/hyperlink" Target="https://uk.wikipedia.org/wiki/%D0%92%D0%B8%D1%82%D0%B2%D0%B8%D1%86%D1%8C%D0%BA%D0%B0_%D1%81%D1%96%D0%BB%D1%8C%D1%81%D1%8C%D0%BA%D0%B0_%D0%B3%D1%80%D0%BE%D0%BC%D0%B0%D0%B4%D0%B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k.wikipedia.org/w/index.php?title=%D0%91%D0%BE%D0%BB%D0%B5%D1%85%D1%96%D0%B2%D1%81%D1%8C%D0%BA%D0%B0_%D0%BC%D1%96%D1%81%D1%8C%D0%BA%D0%B0_%D0%B3%D1%80%D0%BE%D0%BC%D0%B0%D0%B4%D0%B0&amp;action=edit&amp;redlink=1" TargetMode="External"/><Relationship Id="rId11" Type="http://schemas.openxmlformats.org/officeDocument/2006/relationships/hyperlink" Target="https://uk.wikipedia.org/wiki/%D0%92%D0%BE%D0%B9%D0%BD%D0%B8%D0%BB%D1%96%D0%B2%D1%81%D1%8C%D0%BA%D0%B0_%D1%81%D0%B5%D0%BB%D0%B8%D1%89%D0%BD%D0%B0_%D0%B3%D1%80%D0%BE%D0%BC%D0%B0%D0%B4%D0%B0" TargetMode="External"/><Relationship Id="rId5" Type="http://schemas.openxmlformats.org/officeDocument/2006/relationships/hyperlink" Target="http://rda.if.ua/page/rada/dobrovilne-obj-gromad" TargetMode="External"/><Relationship Id="rId15" Type="http://schemas.openxmlformats.org/officeDocument/2006/relationships/hyperlink" Target="https://uk.wikipedia.org/wiki/%D0%9D%D0%BE%D0%B2%D0%B8%D1%86%D1%8C%D0%BA%D0%B0_%D1%81%D1%96%D0%BB%D1%8C%D1%81%D1%8C%D0%BA%D0%B0_%D0%B3%D1%80%D0%BE%D0%BC%D0%B0%D0%B4%D0%B0" TargetMode="External"/><Relationship Id="rId10" Type="http://schemas.openxmlformats.org/officeDocument/2006/relationships/hyperlink" Target="https://uk.wikipedia.org/wiki/%D0%92%D0%B8%D0%B3%D0%BE%D0%B4%D1%81%D1%8C%D0%BA%D0%B0_%D1%81%D0%B5%D0%BB%D0%B8%D1%89%D0%BD%D0%B0_%D0%B3%D1%80%D0%BE%D0%BC%D0%B0%D0%B4%D0%B0" TargetMode="External"/><Relationship Id="rId4" Type="http://schemas.openxmlformats.org/officeDocument/2006/relationships/webSettings" Target="webSettings.xml"/><Relationship Id="rId9" Type="http://schemas.openxmlformats.org/officeDocument/2006/relationships/hyperlink" Target="https://uk.wikipedia.org/wiki/%D0%91%D1%80%D0%BE%D1%88%D0%BD%D1%96%D0%B2-%D0%9E%D1%81%D0%B0%D0%B4%D1%81%D1%8C%D0%BA%D0%B0_%D1%81%D0%B5%D0%BB%D0%B8%D1%89%D0%BD%D0%B0_%D0%B3%D1%80%D0%BE%D0%BC%D0%B0%D0%B4%D0%B0" TargetMode="External"/><Relationship Id="rId14" Type="http://schemas.openxmlformats.org/officeDocument/2006/relationships/hyperlink" Target="https://uk.wikipedia.org/wiki/%D0%94%D1%83%D0%B1%D1%96%D0%B2%D1%81%D1%8C%D0%BA%D0%B0_%D1%81%D1%96%D0%BB%D1%8C%D1%81%D1%8C%D0%BA%D0%B0_%D0%B3%D1%80%D0%BE%D0%BC%D0%B0%D0%B4%D0%B0_(%D0%86%D0%B2%D0%B0%D0%BD%D0%BE-%D0%A4%D1%80%D0%B0%D0%BD%D0%BA%D1%96%D0%B2%D1%81%D1%8C%D0%BA%D0%B0_%D0%BE%D0%B1%D0%BB%D0%B0%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23</Pages>
  <Words>9185</Words>
  <Characters>52358</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16</cp:revision>
  <dcterms:created xsi:type="dcterms:W3CDTF">2021-02-16T07:19:00Z</dcterms:created>
  <dcterms:modified xsi:type="dcterms:W3CDTF">2021-02-17T12:21:00Z</dcterms:modified>
</cp:coreProperties>
</file>